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90" w:rsidRDefault="005B7C90" w:rsidP="005B7C90">
      <w:pPr>
        <w:rPr>
          <w:rFonts w:hint="cs"/>
          <w:rtl/>
          <w:lang w:bidi="ar-DZ"/>
        </w:rPr>
      </w:pPr>
    </w:p>
    <w:p w:rsidR="004E12B2" w:rsidRPr="001A2691" w:rsidRDefault="005B7C90" w:rsidP="005B7C9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</w:t>
      </w:r>
      <w:proofErr w:type="gramStart"/>
      <w:r w:rsidR="00C86B28" w:rsidRPr="001A2691">
        <w:rPr>
          <w:rFonts w:hint="cs"/>
          <w:b/>
          <w:bCs/>
          <w:sz w:val="32"/>
          <w:szCs w:val="32"/>
          <w:rtl/>
          <w:lang w:bidi="ar-DZ"/>
        </w:rPr>
        <w:t>لتحكيم</w:t>
      </w:r>
      <w:proofErr w:type="gramEnd"/>
      <w:r w:rsidR="00C86B28" w:rsidRPr="001A2691">
        <w:rPr>
          <w:rFonts w:hint="cs"/>
          <w:b/>
          <w:bCs/>
          <w:sz w:val="32"/>
          <w:szCs w:val="32"/>
          <w:rtl/>
          <w:lang w:bidi="ar-DZ"/>
        </w:rPr>
        <w:t xml:space="preserve"> التجاري </w:t>
      </w:r>
      <w:r w:rsidR="0098138D" w:rsidRPr="001A2691">
        <w:rPr>
          <w:rFonts w:hint="cs"/>
          <w:b/>
          <w:bCs/>
          <w:sz w:val="32"/>
          <w:szCs w:val="32"/>
          <w:rtl/>
          <w:lang w:bidi="ar-DZ"/>
        </w:rPr>
        <w:t>الدولي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</w:t>
      </w:r>
    </w:p>
    <w:p w:rsidR="00C86B28" w:rsidRPr="005B2DD5" w:rsidRDefault="00C86B28" w:rsidP="00C86B28">
      <w:pPr>
        <w:jc w:val="right"/>
        <w:rPr>
          <w:sz w:val="32"/>
          <w:szCs w:val="32"/>
          <w:rtl/>
          <w:lang w:bidi="ar-DZ"/>
        </w:rPr>
      </w:pPr>
      <w:proofErr w:type="gramStart"/>
      <w:r w:rsidRPr="005B2DD5">
        <w:rPr>
          <w:rFonts w:hint="cs"/>
          <w:sz w:val="32"/>
          <w:szCs w:val="32"/>
          <w:rtl/>
          <w:lang w:bidi="ar-DZ"/>
        </w:rPr>
        <w:t>هو</w:t>
      </w:r>
      <w:proofErr w:type="gramEnd"/>
      <w:r w:rsidRPr="005B2DD5">
        <w:rPr>
          <w:rFonts w:hint="cs"/>
          <w:sz w:val="32"/>
          <w:szCs w:val="32"/>
          <w:rtl/>
          <w:lang w:bidi="ar-DZ"/>
        </w:rPr>
        <w:t xml:space="preserve"> الاتفاق على </w:t>
      </w:r>
      <w:r w:rsidR="0098138D" w:rsidRPr="005B2DD5">
        <w:rPr>
          <w:rFonts w:hint="cs"/>
          <w:sz w:val="32"/>
          <w:szCs w:val="32"/>
          <w:rtl/>
          <w:lang w:bidi="ar-DZ"/>
        </w:rPr>
        <w:t>إحالة</w:t>
      </w:r>
      <w:r w:rsidRPr="005B2DD5">
        <w:rPr>
          <w:rFonts w:hint="cs"/>
          <w:sz w:val="32"/>
          <w:szCs w:val="32"/>
          <w:rtl/>
          <w:lang w:bidi="ar-DZ"/>
        </w:rPr>
        <w:t xml:space="preserve"> </w:t>
      </w:r>
      <w:r w:rsidR="0098138D" w:rsidRPr="005B2DD5">
        <w:rPr>
          <w:rFonts w:hint="cs"/>
          <w:sz w:val="32"/>
          <w:szCs w:val="32"/>
          <w:rtl/>
          <w:lang w:bidi="ar-DZ"/>
        </w:rPr>
        <w:t>النزاع المتصل</w:t>
      </w:r>
      <w:r w:rsidRPr="005B2DD5">
        <w:rPr>
          <w:rFonts w:hint="cs"/>
          <w:sz w:val="32"/>
          <w:szCs w:val="32"/>
          <w:rtl/>
          <w:lang w:bidi="ar-DZ"/>
        </w:rPr>
        <w:t xml:space="preserve"> ب</w:t>
      </w:r>
      <w:r w:rsidR="005B7C90">
        <w:rPr>
          <w:rFonts w:hint="cs"/>
          <w:sz w:val="32"/>
          <w:szCs w:val="32"/>
          <w:rtl/>
          <w:lang w:bidi="ar-DZ"/>
        </w:rPr>
        <w:t>مسألة من مسائل التجارة الدولية و</w:t>
      </w:r>
      <w:r w:rsidRPr="005B2DD5">
        <w:rPr>
          <w:rFonts w:hint="cs"/>
          <w:sz w:val="32"/>
          <w:szCs w:val="32"/>
          <w:rtl/>
          <w:lang w:bidi="ar-DZ"/>
        </w:rPr>
        <w:t xml:space="preserve">القائم بين الخصوم </w:t>
      </w:r>
      <w:r w:rsidR="0098138D" w:rsidRPr="005B2DD5">
        <w:rPr>
          <w:rFonts w:hint="cs"/>
          <w:sz w:val="32"/>
          <w:szCs w:val="32"/>
          <w:rtl/>
          <w:lang w:bidi="ar-DZ"/>
        </w:rPr>
        <w:t>إلى</w:t>
      </w:r>
      <w:r w:rsidR="005B7C90">
        <w:rPr>
          <w:rFonts w:hint="cs"/>
          <w:sz w:val="32"/>
          <w:szCs w:val="32"/>
          <w:rtl/>
          <w:lang w:bidi="ar-DZ"/>
        </w:rPr>
        <w:t xml:space="preserve"> جهة غير المحاكم للفصل فيه و</w:t>
      </w:r>
      <w:r w:rsidRPr="005B2DD5">
        <w:rPr>
          <w:rFonts w:hint="cs"/>
          <w:sz w:val="32"/>
          <w:szCs w:val="32"/>
          <w:rtl/>
          <w:lang w:bidi="ar-DZ"/>
        </w:rPr>
        <w:t>يسمى الاتفاق على التحكيم في نزاع معي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ن بشرط التحكيم </w:t>
      </w:r>
      <w:r w:rsidR="0098138D" w:rsidRPr="005B2DD5">
        <w:rPr>
          <w:rFonts w:hint="cs"/>
          <w:sz w:val="32"/>
          <w:szCs w:val="32"/>
          <w:rtl/>
          <w:lang w:bidi="ar-DZ"/>
        </w:rPr>
        <w:t>أو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 العقد </w:t>
      </w:r>
      <w:r w:rsidR="0098138D" w:rsidRPr="005B2DD5">
        <w:rPr>
          <w:rFonts w:hint="cs"/>
          <w:sz w:val="32"/>
          <w:szCs w:val="32"/>
          <w:rtl/>
          <w:lang w:bidi="ar-DZ"/>
        </w:rPr>
        <w:t>ألتحكيمي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 </w:t>
      </w:r>
      <w:r w:rsidR="0098138D" w:rsidRPr="005B2DD5">
        <w:rPr>
          <w:rFonts w:hint="cs"/>
          <w:sz w:val="32"/>
          <w:szCs w:val="32"/>
          <w:rtl/>
          <w:lang w:bidi="ar-DZ"/>
        </w:rPr>
        <w:t>أو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 وثيقة التحكيم.</w:t>
      </w:r>
    </w:p>
    <w:p w:rsidR="005B7C90" w:rsidRPr="00080A11" w:rsidRDefault="005B7C90" w:rsidP="00080A11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 w:rsidRPr="00080A11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080A11" w:rsidRPr="00080A11">
        <w:rPr>
          <w:rFonts w:hint="cs"/>
          <w:b/>
          <w:bCs/>
          <w:sz w:val="36"/>
          <w:szCs w:val="36"/>
          <w:rtl/>
          <w:lang w:bidi="ar-DZ"/>
        </w:rPr>
        <w:t xml:space="preserve">أولا: </w:t>
      </w:r>
      <w:proofErr w:type="gramStart"/>
      <w:r w:rsidR="003269CD" w:rsidRPr="00080A11">
        <w:rPr>
          <w:rFonts w:hint="cs"/>
          <w:b/>
          <w:bCs/>
          <w:sz w:val="36"/>
          <w:szCs w:val="36"/>
          <w:rtl/>
          <w:lang w:bidi="ar-DZ"/>
        </w:rPr>
        <w:t>مزايا</w:t>
      </w:r>
      <w:proofErr w:type="gramEnd"/>
      <w:r w:rsidR="003269CD" w:rsidRPr="00080A11">
        <w:rPr>
          <w:rFonts w:hint="cs"/>
          <w:b/>
          <w:bCs/>
          <w:sz w:val="36"/>
          <w:szCs w:val="36"/>
          <w:rtl/>
          <w:lang w:bidi="ar-DZ"/>
        </w:rPr>
        <w:t xml:space="preserve"> التحكيم التجاري</w:t>
      </w:r>
      <w:r w:rsidRPr="00080A11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8A6553" w:rsidRPr="005B7C90" w:rsidRDefault="005B7C90" w:rsidP="005B7C90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1 - </w:t>
      </w:r>
      <w:proofErr w:type="gramStart"/>
      <w:r w:rsidR="003269CD" w:rsidRPr="005B7C90">
        <w:rPr>
          <w:rFonts w:hint="cs"/>
          <w:sz w:val="32"/>
          <w:szCs w:val="32"/>
          <w:rtl/>
          <w:lang w:bidi="ar-DZ"/>
        </w:rPr>
        <w:t>اتفاق</w:t>
      </w:r>
      <w:proofErr w:type="gramEnd"/>
      <w:r w:rsidR="003269CD" w:rsidRPr="005B7C90">
        <w:rPr>
          <w:rFonts w:hint="cs"/>
          <w:sz w:val="32"/>
          <w:szCs w:val="32"/>
          <w:rtl/>
          <w:lang w:bidi="ar-DZ"/>
        </w:rPr>
        <w:t xml:space="preserve"> </w:t>
      </w:r>
      <w:r w:rsidR="0098138D" w:rsidRPr="005B7C90">
        <w:rPr>
          <w:rFonts w:hint="cs"/>
          <w:sz w:val="32"/>
          <w:szCs w:val="32"/>
          <w:rtl/>
          <w:lang w:bidi="ar-DZ"/>
        </w:rPr>
        <w:t>إرادي</w:t>
      </w:r>
      <w:r w:rsidR="003269CD" w:rsidRPr="005B7C90">
        <w:rPr>
          <w:rFonts w:hint="cs"/>
          <w:sz w:val="32"/>
          <w:szCs w:val="32"/>
          <w:rtl/>
          <w:lang w:bidi="ar-DZ"/>
        </w:rPr>
        <w:t xml:space="preserve"> ملزم للطرفين وهو </w:t>
      </w:r>
      <w:r w:rsidR="0098138D" w:rsidRPr="005B7C90">
        <w:rPr>
          <w:rFonts w:hint="cs"/>
          <w:sz w:val="32"/>
          <w:szCs w:val="32"/>
          <w:rtl/>
          <w:lang w:bidi="ar-DZ"/>
        </w:rPr>
        <w:t>مستقل عن</w:t>
      </w:r>
      <w:r w:rsidR="003269CD" w:rsidRPr="005B7C90">
        <w:rPr>
          <w:rFonts w:hint="cs"/>
          <w:sz w:val="32"/>
          <w:szCs w:val="32"/>
          <w:rtl/>
          <w:lang w:bidi="ar-DZ"/>
        </w:rPr>
        <w:t xml:space="preserve"> العقد المبرم </w:t>
      </w:r>
      <w:r w:rsidR="0098138D" w:rsidRPr="005B7C90">
        <w:rPr>
          <w:rFonts w:hint="cs"/>
          <w:sz w:val="32"/>
          <w:szCs w:val="32"/>
          <w:rtl/>
          <w:lang w:bidi="ar-DZ"/>
        </w:rPr>
        <w:t>بين</w:t>
      </w:r>
      <w:r>
        <w:rPr>
          <w:rFonts w:hint="cs"/>
          <w:sz w:val="32"/>
          <w:szCs w:val="32"/>
          <w:rtl/>
          <w:lang w:bidi="ar-DZ"/>
        </w:rPr>
        <w:t xml:space="preserve"> ا</w:t>
      </w:r>
      <w:r w:rsidR="0098138D" w:rsidRPr="005B7C90">
        <w:rPr>
          <w:rFonts w:hint="cs"/>
          <w:sz w:val="32"/>
          <w:szCs w:val="32"/>
          <w:rtl/>
          <w:lang w:bidi="ar-DZ"/>
        </w:rPr>
        <w:t>لمتعاقدين</w:t>
      </w:r>
      <w:r>
        <w:rPr>
          <w:rFonts w:hint="cs"/>
          <w:sz w:val="32"/>
          <w:szCs w:val="32"/>
          <w:rtl/>
          <w:lang w:bidi="ar-DZ"/>
        </w:rPr>
        <w:t xml:space="preserve"> وإ</w:t>
      </w:r>
      <w:r w:rsidR="008A6553" w:rsidRPr="005B7C90">
        <w:rPr>
          <w:rFonts w:hint="cs"/>
          <w:sz w:val="32"/>
          <w:szCs w:val="32"/>
          <w:rtl/>
          <w:lang w:bidi="ar-DZ"/>
        </w:rPr>
        <w:t>ن كان قد ورد في النص</w:t>
      </w:r>
      <w:r>
        <w:rPr>
          <w:rFonts w:hint="cs"/>
          <w:sz w:val="32"/>
          <w:szCs w:val="32"/>
          <w:rtl/>
          <w:lang w:bidi="ar-DZ"/>
        </w:rPr>
        <w:t>.</w:t>
      </w:r>
    </w:p>
    <w:p w:rsidR="002F19DE" w:rsidRPr="005B2DD5" w:rsidRDefault="005B2DD5" w:rsidP="00080A1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حسب </w:t>
      </w:r>
      <w:r w:rsidR="00080A11">
        <w:rPr>
          <w:rFonts w:hint="cs"/>
          <w:sz w:val="32"/>
          <w:szCs w:val="32"/>
          <w:rtl/>
          <w:lang w:bidi="ar-DZ"/>
        </w:rPr>
        <w:t xml:space="preserve">المشرع 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الجزائري في المادة 458 من قانون </w:t>
      </w:r>
      <w:r w:rsidR="008A1F84" w:rsidRPr="005B2DD5">
        <w:rPr>
          <w:rFonts w:hint="cs"/>
          <w:sz w:val="32"/>
          <w:szCs w:val="32"/>
          <w:rtl/>
          <w:lang w:bidi="ar-DZ"/>
        </w:rPr>
        <w:t>الإجراءات</w:t>
      </w:r>
      <w:r w:rsidR="003269CD" w:rsidRPr="005B2DD5">
        <w:rPr>
          <w:rFonts w:hint="cs"/>
          <w:sz w:val="32"/>
          <w:szCs w:val="32"/>
          <w:rtl/>
          <w:lang w:bidi="ar-DZ"/>
        </w:rPr>
        <w:t xml:space="preserve"> المدنية </w:t>
      </w:r>
      <w:r w:rsidR="005B7C90">
        <w:rPr>
          <w:rFonts w:hint="cs"/>
          <w:sz w:val="32"/>
          <w:szCs w:val="32"/>
          <w:rtl/>
          <w:lang w:bidi="ar-DZ"/>
        </w:rPr>
        <w:t>"</w:t>
      </w:r>
      <w:r w:rsidR="003269CD" w:rsidRPr="005B2DD5">
        <w:rPr>
          <w:rFonts w:hint="cs"/>
          <w:sz w:val="32"/>
          <w:szCs w:val="32"/>
          <w:rtl/>
          <w:lang w:bidi="ar-DZ"/>
        </w:rPr>
        <w:t>يعتبر دوليا</w:t>
      </w:r>
      <w:r w:rsidR="005B7C90">
        <w:rPr>
          <w:rFonts w:hint="cs"/>
          <w:sz w:val="32"/>
          <w:szCs w:val="32"/>
          <w:rtl/>
          <w:lang w:bidi="ar-DZ"/>
        </w:rPr>
        <w:t>،</w:t>
      </w:r>
      <w:r w:rsidR="002F19DE" w:rsidRPr="005B2DD5">
        <w:rPr>
          <w:rFonts w:hint="cs"/>
          <w:sz w:val="32"/>
          <w:szCs w:val="32"/>
          <w:rtl/>
          <w:lang w:bidi="ar-DZ"/>
        </w:rPr>
        <w:t xml:space="preserve"> التحكيم الذي يخص النزاعات المتع</w:t>
      </w:r>
      <w:r w:rsidR="005B7C90">
        <w:rPr>
          <w:rFonts w:hint="cs"/>
          <w:sz w:val="32"/>
          <w:szCs w:val="32"/>
          <w:rtl/>
          <w:lang w:bidi="ar-DZ"/>
        </w:rPr>
        <w:t>لقة بالمصالح التجارية الدولية و</w:t>
      </w:r>
      <w:r w:rsidR="002F19DE" w:rsidRPr="005B2DD5">
        <w:rPr>
          <w:rFonts w:hint="cs"/>
          <w:sz w:val="32"/>
          <w:szCs w:val="32"/>
          <w:rtl/>
          <w:lang w:bidi="ar-DZ"/>
        </w:rPr>
        <w:t xml:space="preserve">الذي يكون فيه مقر </w:t>
      </w:r>
      <w:r w:rsidR="0098138D" w:rsidRPr="005B2DD5">
        <w:rPr>
          <w:rFonts w:hint="cs"/>
          <w:sz w:val="32"/>
          <w:szCs w:val="32"/>
          <w:rtl/>
          <w:lang w:bidi="ar-DZ"/>
        </w:rPr>
        <w:t>أو</w:t>
      </w:r>
      <w:r w:rsidR="005B7C90">
        <w:rPr>
          <w:rFonts w:hint="cs"/>
          <w:sz w:val="32"/>
          <w:szCs w:val="32"/>
          <w:rtl/>
          <w:lang w:bidi="ar-DZ"/>
        </w:rPr>
        <w:t xml:space="preserve"> موطن أ</w:t>
      </w:r>
      <w:r w:rsidR="002F19DE" w:rsidRPr="005B2DD5">
        <w:rPr>
          <w:rFonts w:hint="cs"/>
          <w:sz w:val="32"/>
          <w:szCs w:val="32"/>
          <w:rtl/>
          <w:lang w:bidi="ar-DZ"/>
        </w:rPr>
        <w:t>حد الطرفين على الأقل في الخارج</w:t>
      </w:r>
      <w:r w:rsidR="005B7C90">
        <w:rPr>
          <w:rFonts w:hint="cs"/>
          <w:sz w:val="32"/>
          <w:szCs w:val="32"/>
          <w:rtl/>
          <w:lang w:bidi="ar-DZ"/>
        </w:rPr>
        <w:t>"</w:t>
      </w:r>
      <w:r w:rsidR="002F19DE" w:rsidRPr="005B2DD5">
        <w:rPr>
          <w:rFonts w:hint="cs"/>
          <w:sz w:val="32"/>
          <w:szCs w:val="32"/>
          <w:rtl/>
          <w:lang w:bidi="ar-DZ"/>
        </w:rPr>
        <w:t>.</w:t>
      </w:r>
    </w:p>
    <w:p w:rsidR="00F018B3" w:rsidRPr="005B2DD5" w:rsidRDefault="002F19DE" w:rsidP="00080A11">
      <w:pPr>
        <w:jc w:val="right"/>
        <w:rPr>
          <w:sz w:val="32"/>
          <w:szCs w:val="32"/>
          <w:rtl/>
          <w:lang w:bidi="ar-DZ"/>
        </w:rPr>
      </w:pPr>
      <w:r w:rsidRPr="00080A11">
        <w:rPr>
          <w:rFonts w:hint="cs"/>
          <w:b/>
          <w:bCs/>
          <w:sz w:val="32"/>
          <w:szCs w:val="32"/>
          <w:rtl/>
          <w:lang w:bidi="ar-DZ"/>
        </w:rPr>
        <w:t>2</w:t>
      </w:r>
      <w:r w:rsidR="00080A11">
        <w:rPr>
          <w:rFonts w:hint="cs"/>
          <w:sz w:val="32"/>
          <w:szCs w:val="32"/>
          <w:rtl/>
          <w:lang w:bidi="ar-DZ"/>
        </w:rPr>
        <w:t xml:space="preserve">- </w:t>
      </w:r>
      <w:proofErr w:type="gramStart"/>
      <w:r w:rsidRPr="005B2DD5">
        <w:rPr>
          <w:rFonts w:hint="cs"/>
          <w:sz w:val="32"/>
          <w:szCs w:val="32"/>
          <w:rtl/>
          <w:lang w:bidi="ar-DZ"/>
        </w:rPr>
        <w:t>هو</w:t>
      </w:r>
      <w:proofErr w:type="gramEnd"/>
      <w:r w:rsidRPr="005B2DD5">
        <w:rPr>
          <w:rFonts w:hint="cs"/>
          <w:sz w:val="32"/>
          <w:szCs w:val="32"/>
          <w:rtl/>
          <w:lang w:bidi="ar-DZ"/>
        </w:rPr>
        <w:t xml:space="preserve"> أداة </w:t>
      </w:r>
      <w:r w:rsidR="0098138D" w:rsidRPr="005B2DD5">
        <w:rPr>
          <w:rFonts w:hint="cs"/>
          <w:sz w:val="32"/>
          <w:szCs w:val="32"/>
          <w:rtl/>
          <w:lang w:bidi="ar-DZ"/>
        </w:rPr>
        <w:t>لإقامة</w:t>
      </w:r>
      <w:r w:rsidR="005B7C90">
        <w:rPr>
          <w:rFonts w:hint="cs"/>
          <w:sz w:val="32"/>
          <w:szCs w:val="32"/>
          <w:rtl/>
          <w:lang w:bidi="ar-DZ"/>
        </w:rPr>
        <w:t xml:space="preserve"> العدل بين الناس وأ</w:t>
      </w:r>
      <w:r w:rsidR="00F018B3" w:rsidRPr="005B2DD5">
        <w:rPr>
          <w:rFonts w:hint="cs"/>
          <w:sz w:val="32"/>
          <w:szCs w:val="32"/>
          <w:rtl/>
          <w:lang w:bidi="ar-DZ"/>
        </w:rPr>
        <w:t xml:space="preserve">نه عمل </w:t>
      </w:r>
      <w:r w:rsidR="008A1F84" w:rsidRPr="005B2DD5">
        <w:rPr>
          <w:rFonts w:hint="cs"/>
          <w:sz w:val="32"/>
          <w:szCs w:val="32"/>
          <w:rtl/>
          <w:lang w:bidi="ar-DZ"/>
        </w:rPr>
        <w:t xml:space="preserve">قضائي </w:t>
      </w:r>
      <w:r w:rsidR="00F018B3" w:rsidRPr="005B2DD5">
        <w:rPr>
          <w:rFonts w:hint="cs"/>
          <w:sz w:val="32"/>
          <w:szCs w:val="32"/>
          <w:rtl/>
          <w:lang w:bidi="ar-DZ"/>
        </w:rPr>
        <w:t xml:space="preserve">يتم خارج نطاق </w:t>
      </w:r>
      <w:r w:rsidR="005B7C90">
        <w:rPr>
          <w:rFonts w:hint="cs"/>
          <w:sz w:val="32"/>
          <w:szCs w:val="32"/>
          <w:rtl/>
          <w:lang w:bidi="ar-DZ"/>
        </w:rPr>
        <w:t xml:space="preserve">المحاكم، </w:t>
      </w:r>
      <w:r w:rsidR="00F018B3" w:rsidRPr="005B2DD5">
        <w:rPr>
          <w:rFonts w:hint="cs"/>
          <w:sz w:val="32"/>
          <w:szCs w:val="32"/>
          <w:rtl/>
          <w:lang w:bidi="ar-DZ"/>
        </w:rPr>
        <w:t xml:space="preserve">فهو قضاء خاص يقوم على </w:t>
      </w:r>
      <w:r w:rsidR="0098138D" w:rsidRPr="005B2DD5">
        <w:rPr>
          <w:rFonts w:hint="cs"/>
          <w:sz w:val="32"/>
          <w:szCs w:val="32"/>
          <w:rtl/>
          <w:lang w:bidi="ar-DZ"/>
        </w:rPr>
        <w:t>أساس</w:t>
      </w:r>
      <w:r w:rsidR="00F018B3" w:rsidRPr="005B2DD5">
        <w:rPr>
          <w:rFonts w:hint="cs"/>
          <w:sz w:val="32"/>
          <w:szCs w:val="32"/>
          <w:rtl/>
          <w:lang w:bidi="ar-DZ"/>
        </w:rPr>
        <w:t xml:space="preserve"> تراضي طرفي النزاع.</w:t>
      </w:r>
    </w:p>
    <w:p w:rsidR="00F018B3" w:rsidRPr="005B2DD5" w:rsidRDefault="00080A11" w:rsidP="002F19DE">
      <w:pPr>
        <w:jc w:val="right"/>
        <w:rPr>
          <w:sz w:val="32"/>
          <w:szCs w:val="32"/>
          <w:rtl/>
          <w:lang w:bidi="ar-DZ"/>
        </w:rPr>
      </w:pPr>
      <w:r w:rsidRPr="00080A11">
        <w:rPr>
          <w:rFonts w:hint="cs"/>
          <w:b/>
          <w:bCs/>
          <w:sz w:val="32"/>
          <w:szCs w:val="32"/>
          <w:rtl/>
          <w:lang w:bidi="ar-DZ"/>
        </w:rPr>
        <w:t>3</w:t>
      </w:r>
      <w:r>
        <w:rPr>
          <w:rFonts w:hint="cs"/>
          <w:sz w:val="32"/>
          <w:szCs w:val="32"/>
          <w:rtl/>
          <w:lang w:bidi="ar-DZ"/>
        </w:rPr>
        <w:t xml:space="preserve">- </w:t>
      </w:r>
      <w:r w:rsidR="00F018B3" w:rsidRPr="005B2DD5">
        <w:rPr>
          <w:rFonts w:hint="cs"/>
          <w:sz w:val="32"/>
          <w:szCs w:val="32"/>
          <w:rtl/>
          <w:lang w:bidi="ar-DZ"/>
        </w:rPr>
        <w:t xml:space="preserve">هو </w:t>
      </w:r>
      <w:proofErr w:type="gramStart"/>
      <w:r w:rsidR="00F018B3" w:rsidRPr="005B2DD5">
        <w:rPr>
          <w:rFonts w:hint="cs"/>
          <w:sz w:val="32"/>
          <w:szCs w:val="32"/>
          <w:rtl/>
          <w:lang w:bidi="ar-DZ"/>
        </w:rPr>
        <w:t>محدد</w:t>
      </w:r>
      <w:proofErr w:type="gramEnd"/>
      <w:r w:rsidR="00F018B3" w:rsidRPr="005B2DD5">
        <w:rPr>
          <w:rFonts w:hint="cs"/>
          <w:sz w:val="32"/>
          <w:szCs w:val="32"/>
          <w:rtl/>
          <w:lang w:bidi="ar-DZ"/>
        </w:rPr>
        <w:t xml:space="preserve"> بقدر ما حدده</w:t>
      </w:r>
      <w:r w:rsidR="005B7C90">
        <w:rPr>
          <w:rFonts w:hint="cs"/>
          <w:sz w:val="32"/>
          <w:szCs w:val="32"/>
          <w:rtl/>
          <w:lang w:bidi="ar-DZ"/>
        </w:rPr>
        <w:t xml:space="preserve"> الاتفاق فلا ينسحب إلى عقود أ</w:t>
      </w:r>
      <w:r w:rsidR="00F018B3" w:rsidRPr="005B2DD5">
        <w:rPr>
          <w:rFonts w:hint="cs"/>
          <w:sz w:val="32"/>
          <w:szCs w:val="32"/>
          <w:rtl/>
          <w:lang w:bidi="ar-DZ"/>
        </w:rPr>
        <w:t>خرى.</w:t>
      </w:r>
    </w:p>
    <w:p w:rsidR="008A6553" w:rsidRPr="005B2DD5" w:rsidRDefault="00F018B3" w:rsidP="002F19DE">
      <w:pPr>
        <w:jc w:val="right"/>
        <w:rPr>
          <w:sz w:val="32"/>
          <w:szCs w:val="32"/>
          <w:rtl/>
          <w:lang w:bidi="ar-DZ"/>
        </w:rPr>
      </w:pPr>
      <w:r w:rsidRPr="00080A11">
        <w:rPr>
          <w:rFonts w:hint="cs"/>
          <w:b/>
          <w:bCs/>
          <w:sz w:val="32"/>
          <w:szCs w:val="32"/>
          <w:rtl/>
          <w:lang w:bidi="ar-DZ"/>
        </w:rPr>
        <w:t>4</w:t>
      </w:r>
      <w:r w:rsidR="00080A11">
        <w:rPr>
          <w:rFonts w:hint="cs"/>
          <w:sz w:val="32"/>
          <w:szCs w:val="32"/>
          <w:rtl/>
          <w:lang w:bidi="ar-DZ"/>
        </w:rPr>
        <w:t xml:space="preserve">- </w:t>
      </w:r>
      <w:r w:rsidRPr="005B2DD5">
        <w:rPr>
          <w:rFonts w:hint="cs"/>
          <w:sz w:val="32"/>
          <w:szCs w:val="32"/>
          <w:rtl/>
          <w:lang w:bidi="ar-DZ"/>
        </w:rPr>
        <w:t xml:space="preserve">قلة كلفة </w:t>
      </w:r>
      <w:r w:rsidR="00080A11">
        <w:rPr>
          <w:rFonts w:hint="cs"/>
          <w:sz w:val="32"/>
          <w:szCs w:val="32"/>
          <w:rtl/>
          <w:lang w:bidi="ar-DZ"/>
        </w:rPr>
        <w:t xml:space="preserve">التحكيم مقارنة بمصاريف </w:t>
      </w:r>
      <w:proofErr w:type="gramStart"/>
      <w:r w:rsidR="00080A11">
        <w:rPr>
          <w:rFonts w:hint="cs"/>
          <w:sz w:val="32"/>
          <w:szCs w:val="32"/>
          <w:rtl/>
          <w:lang w:bidi="ar-DZ"/>
        </w:rPr>
        <w:t>التقاضي</w:t>
      </w:r>
      <w:proofErr w:type="gramEnd"/>
      <w:r w:rsidR="00080A11">
        <w:rPr>
          <w:rFonts w:hint="cs"/>
          <w:sz w:val="32"/>
          <w:szCs w:val="32"/>
          <w:rtl/>
          <w:lang w:bidi="ar-DZ"/>
        </w:rPr>
        <w:t xml:space="preserve"> أ</w:t>
      </w:r>
      <w:r w:rsidRPr="005B2DD5">
        <w:rPr>
          <w:rFonts w:hint="cs"/>
          <w:sz w:val="32"/>
          <w:szCs w:val="32"/>
          <w:rtl/>
          <w:lang w:bidi="ar-DZ"/>
        </w:rPr>
        <w:t>مام المحاكم</w:t>
      </w:r>
      <w:r w:rsidR="008A6553" w:rsidRPr="005B2DD5">
        <w:rPr>
          <w:rFonts w:hint="cs"/>
          <w:sz w:val="32"/>
          <w:szCs w:val="32"/>
          <w:rtl/>
          <w:lang w:bidi="ar-DZ"/>
        </w:rPr>
        <w:t>.</w:t>
      </w:r>
    </w:p>
    <w:p w:rsidR="008A6553" w:rsidRPr="005B2DD5" w:rsidRDefault="008A6553" w:rsidP="00080A11">
      <w:pPr>
        <w:jc w:val="right"/>
        <w:rPr>
          <w:sz w:val="28"/>
          <w:szCs w:val="28"/>
          <w:rtl/>
          <w:lang w:bidi="ar-DZ"/>
        </w:rPr>
      </w:pPr>
      <w:r w:rsidRPr="00080A11">
        <w:rPr>
          <w:rFonts w:hint="cs"/>
          <w:b/>
          <w:bCs/>
          <w:sz w:val="28"/>
          <w:szCs w:val="28"/>
          <w:rtl/>
          <w:lang w:bidi="ar-DZ"/>
        </w:rPr>
        <w:t>5</w:t>
      </w:r>
      <w:r w:rsidR="00080A11">
        <w:rPr>
          <w:rFonts w:hint="cs"/>
          <w:sz w:val="28"/>
          <w:szCs w:val="28"/>
          <w:rtl/>
          <w:lang w:bidi="ar-DZ"/>
        </w:rPr>
        <w:t xml:space="preserve">- </w:t>
      </w:r>
      <w:r w:rsidRPr="005B2DD5">
        <w:rPr>
          <w:rFonts w:hint="cs"/>
          <w:sz w:val="28"/>
          <w:szCs w:val="28"/>
          <w:rtl/>
          <w:lang w:bidi="ar-DZ"/>
        </w:rPr>
        <w:t xml:space="preserve">يؤدي التحكيم إلى التقليل من حالات تنازع القوانين.   </w:t>
      </w:r>
      <w:r w:rsidR="002F19DE" w:rsidRPr="005B2DD5">
        <w:rPr>
          <w:rFonts w:hint="cs"/>
          <w:sz w:val="28"/>
          <w:szCs w:val="28"/>
          <w:rtl/>
          <w:lang w:bidi="ar-DZ"/>
        </w:rPr>
        <w:t xml:space="preserve">   </w:t>
      </w:r>
    </w:p>
    <w:p w:rsidR="00976066" w:rsidRPr="005B2DD5" w:rsidRDefault="00080A11" w:rsidP="00976066">
      <w:pPr>
        <w:ind w:right="11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ثانيا: </w:t>
      </w:r>
      <w:r w:rsidR="00976066" w:rsidRPr="005B2DD5">
        <w:rPr>
          <w:rFonts w:hint="cs"/>
          <w:b/>
          <w:bCs/>
          <w:sz w:val="36"/>
          <w:szCs w:val="36"/>
          <w:rtl/>
          <w:lang w:bidi="ar-DZ"/>
        </w:rPr>
        <w:t xml:space="preserve">المحكم وإجراءات التحكيم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8A1F84" w:rsidRPr="005B2DD5" w:rsidRDefault="00976066" w:rsidP="005B2DD5">
      <w:pPr>
        <w:jc w:val="right"/>
        <w:rPr>
          <w:sz w:val="28"/>
          <w:szCs w:val="28"/>
          <w:rtl/>
          <w:lang w:bidi="ar-DZ"/>
        </w:rPr>
      </w:pPr>
      <w:r w:rsidRPr="005B2DD5">
        <w:rPr>
          <w:rFonts w:hint="cs"/>
          <w:sz w:val="28"/>
          <w:szCs w:val="28"/>
          <w:rtl/>
          <w:lang w:bidi="ar-DZ"/>
        </w:rPr>
        <w:t xml:space="preserve">المحكم هو قاضي غير </w:t>
      </w:r>
      <w:r w:rsidR="008A1F84" w:rsidRPr="005B2DD5">
        <w:rPr>
          <w:rFonts w:hint="cs"/>
          <w:sz w:val="28"/>
          <w:szCs w:val="28"/>
          <w:rtl/>
          <w:lang w:bidi="ar-DZ"/>
        </w:rPr>
        <w:t>انه لا</w:t>
      </w:r>
      <w:r w:rsidR="005B2DD5">
        <w:rPr>
          <w:rFonts w:hint="cs"/>
          <w:sz w:val="28"/>
          <w:szCs w:val="28"/>
          <w:rtl/>
          <w:lang w:bidi="ar-DZ"/>
        </w:rPr>
        <w:t xml:space="preserve"> </w:t>
      </w:r>
      <w:r w:rsidR="008A1F84" w:rsidRPr="005B2DD5">
        <w:rPr>
          <w:rFonts w:hint="cs"/>
          <w:sz w:val="28"/>
          <w:szCs w:val="28"/>
          <w:rtl/>
          <w:lang w:bidi="ar-DZ"/>
        </w:rPr>
        <w:t xml:space="preserve">يتمتع </w:t>
      </w:r>
      <w:proofErr w:type="spellStart"/>
      <w:r w:rsidR="008A1F84" w:rsidRPr="005B2DD5">
        <w:rPr>
          <w:rFonts w:hint="cs"/>
          <w:sz w:val="28"/>
          <w:szCs w:val="28"/>
          <w:rtl/>
          <w:lang w:bidi="ar-DZ"/>
        </w:rPr>
        <w:t>با</w:t>
      </w:r>
      <w:proofErr w:type="spellEnd"/>
      <w:r w:rsidR="008A1F84" w:rsidRPr="005B2DD5">
        <w:rPr>
          <w:rFonts w:hint="cs"/>
          <w:sz w:val="28"/>
          <w:szCs w:val="28"/>
          <w:rtl/>
          <w:lang w:bidi="ar-DZ"/>
        </w:rPr>
        <w:t xml:space="preserve"> لسلطة العامة التي يتمتع </w:t>
      </w:r>
      <w:proofErr w:type="spellStart"/>
      <w:r w:rsidR="005B2DD5">
        <w:rPr>
          <w:rFonts w:hint="cs"/>
          <w:sz w:val="28"/>
          <w:szCs w:val="28"/>
          <w:rtl/>
          <w:lang w:bidi="ar-DZ"/>
        </w:rPr>
        <w:t>بها</w:t>
      </w:r>
      <w:proofErr w:type="spellEnd"/>
      <w:r w:rsidR="005B2DD5">
        <w:rPr>
          <w:rFonts w:hint="cs"/>
          <w:sz w:val="28"/>
          <w:szCs w:val="28"/>
          <w:rtl/>
          <w:lang w:bidi="ar-DZ"/>
        </w:rPr>
        <w:t xml:space="preserve"> </w:t>
      </w:r>
      <w:r w:rsidR="008A1F84" w:rsidRPr="005B2DD5">
        <w:rPr>
          <w:rFonts w:hint="cs"/>
          <w:sz w:val="28"/>
          <w:szCs w:val="28"/>
          <w:rtl/>
          <w:lang w:bidi="ar-DZ"/>
        </w:rPr>
        <w:t xml:space="preserve">القاضي. </w:t>
      </w:r>
    </w:p>
    <w:p w:rsidR="00365EAD" w:rsidRPr="005B2DD5" w:rsidRDefault="005B2DD5" w:rsidP="005B2DD5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تتم المراقبة أمام القاضي باللغة </w:t>
      </w:r>
      <w:r w:rsidR="008A1F84" w:rsidRPr="005B2DD5">
        <w:rPr>
          <w:rFonts w:hint="cs"/>
          <w:sz w:val="28"/>
          <w:szCs w:val="28"/>
          <w:rtl/>
          <w:lang w:bidi="ar-DZ"/>
        </w:rPr>
        <w:t>الرسمي</w:t>
      </w:r>
      <w:r w:rsidR="00970AEE" w:rsidRPr="005B2DD5">
        <w:rPr>
          <w:rFonts w:hint="cs"/>
          <w:sz w:val="28"/>
          <w:szCs w:val="28"/>
          <w:rtl/>
          <w:lang w:bidi="ar-DZ"/>
        </w:rPr>
        <w:t>ة</w:t>
      </w:r>
      <w:r w:rsidR="008A1F84" w:rsidRPr="005B2DD5">
        <w:rPr>
          <w:rFonts w:hint="cs"/>
          <w:sz w:val="28"/>
          <w:szCs w:val="28"/>
          <w:rtl/>
          <w:lang w:bidi="ar-DZ"/>
        </w:rPr>
        <w:t xml:space="preserve"> للدولة </w:t>
      </w:r>
      <w:r>
        <w:rPr>
          <w:rFonts w:hint="cs"/>
          <w:sz w:val="28"/>
          <w:szCs w:val="28"/>
          <w:rtl/>
          <w:lang w:bidi="ar-DZ"/>
        </w:rPr>
        <w:t xml:space="preserve">أما </w:t>
      </w:r>
      <w:r w:rsidR="008A1F84" w:rsidRPr="005B2DD5">
        <w:rPr>
          <w:rFonts w:hint="cs"/>
          <w:sz w:val="28"/>
          <w:szCs w:val="28"/>
          <w:rtl/>
          <w:lang w:bidi="ar-DZ"/>
        </w:rPr>
        <w:t>في ال</w:t>
      </w:r>
      <w:r w:rsidR="00970AEE" w:rsidRPr="005B2DD5">
        <w:rPr>
          <w:rFonts w:hint="cs"/>
          <w:sz w:val="28"/>
          <w:szCs w:val="28"/>
          <w:rtl/>
          <w:lang w:bidi="ar-DZ"/>
        </w:rPr>
        <w:t>ت</w:t>
      </w:r>
      <w:r w:rsidR="008A1F84" w:rsidRPr="005B2DD5">
        <w:rPr>
          <w:rFonts w:hint="cs"/>
          <w:sz w:val="28"/>
          <w:szCs w:val="28"/>
          <w:rtl/>
          <w:lang w:bidi="ar-DZ"/>
        </w:rPr>
        <w:t>حك</w:t>
      </w:r>
      <w:r w:rsidR="00970AEE" w:rsidRPr="005B2DD5">
        <w:rPr>
          <w:rFonts w:hint="cs"/>
          <w:sz w:val="28"/>
          <w:szCs w:val="28"/>
          <w:rtl/>
          <w:lang w:bidi="ar-DZ"/>
        </w:rPr>
        <w:t>ي</w:t>
      </w:r>
      <w:r w:rsidR="008A1F84" w:rsidRPr="005B2DD5">
        <w:rPr>
          <w:rFonts w:hint="cs"/>
          <w:sz w:val="28"/>
          <w:szCs w:val="28"/>
          <w:rtl/>
          <w:lang w:bidi="ar-DZ"/>
        </w:rPr>
        <w:t xml:space="preserve">م فان المحكم يحدد اللغة التي </w:t>
      </w:r>
      <w:r w:rsidR="00365EAD" w:rsidRPr="005B2DD5">
        <w:rPr>
          <w:rFonts w:hint="cs"/>
          <w:sz w:val="28"/>
          <w:szCs w:val="28"/>
          <w:rtl/>
          <w:lang w:bidi="ar-DZ"/>
        </w:rPr>
        <w:t xml:space="preserve">يجرى </w:t>
      </w:r>
      <w:proofErr w:type="spellStart"/>
      <w:proofErr w:type="gramStart"/>
      <w:r w:rsidR="00365EAD" w:rsidRPr="005B2DD5">
        <w:rPr>
          <w:rFonts w:hint="cs"/>
          <w:sz w:val="28"/>
          <w:szCs w:val="28"/>
          <w:rtl/>
          <w:lang w:bidi="ar-DZ"/>
        </w:rPr>
        <w:t>بها</w:t>
      </w:r>
      <w:proofErr w:type="spellEnd"/>
      <w:r w:rsidR="00365EAD" w:rsidRPr="005B2DD5">
        <w:rPr>
          <w:rFonts w:hint="cs"/>
          <w:sz w:val="28"/>
          <w:szCs w:val="28"/>
          <w:rtl/>
          <w:lang w:bidi="ar-DZ"/>
        </w:rPr>
        <w:t xml:space="preserve">  التحكيم</w:t>
      </w:r>
      <w:proofErr w:type="gramEnd"/>
      <w:r w:rsidR="00365EAD" w:rsidRPr="005B2DD5">
        <w:rPr>
          <w:rFonts w:hint="cs"/>
          <w:sz w:val="28"/>
          <w:szCs w:val="28"/>
          <w:rtl/>
          <w:lang w:bidi="ar-DZ"/>
        </w:rPr>
        <w:t xml:space="preserve"> مراعيا في </w:t>
      </w:r>
      <w:r>
        <w:rPr>
          <w:rFonts w:hint="cs"/>
          <w:sz w:val="28"/>
          <w:szCs w:val="28"/>
          <w:rtl/>
          <w:lang w:bidi="ar-DZ"/>
        </w:rPr>
        <w:t>ذلك لغة العقد</w:t>
      </w:r>
    </w:p>
    <w:p w:rsidR="00365EAD" w:rsidRPr="00080A11" w:rsidRDefault="00080A11" w:rsidP="00365EA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/ </w:t>
      </w:r>
      <w:r w:rsidR="00365EAD" w:rsidRPr="00080A11">
        <w:rPr>
          <w:rFonts w:hint="cs"/>
          <w:b/>
          <w:bCs/>
          <w:sz w:val="36"/>
          <w:szCs w:val="36"/>
          <w:rtl/>
          <w:lang w:bidi="ar-DZ"/>
        </w:rPr>
        <w:t>الشروط الواجب توفرها في الشخص لكي يكون محكما</w:t>
      </w:r>
      <w:r w:rsidRPr="00080A11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</w:p>
    <w:p w:rsidR="00365EAD" w:rsidRPr="00080A11" w:rsidRDefault="00365EAD" w:rsidP="00365EAD">
      <w:pPr>
        <w:jc w:val="right"/>
        <w:rPr>
          <w:sz w:val="32"/>
          <w:szCs w:val="32"/>
          <w:rtl/>
          <w:lang w:bidi="ar-DZ"/>
        </w:rPr>
      </w:pPr>
      <w:r w:rsidRPr="00080A11">
        <w:rPr>
          <w:rFonts w:hint="cs"/>
          <w:b/>
          <w:bCs/>
          <w:sz w:val="32"/>
          <w:szCs w:val="32"/>
          <w:rtl/>
          <w:lang w:bidi="ar-DZ"/>
        </w:rPr>
        <w:t>1</w:t>
      </w:r>
      <w:r w:rsidRPr="00080A11">
        <w:rPr>
          <w:rFonts w:hint="cs"/>
          <w:sz w:val="32"/>
          <w:szCs w:val="32"/>
          <w:rtl/>
          <w:lang w:bidi="ar-DZ"/>
        </w:rPr>
        <w:t xml:space="preserve">- أن يكون شخصا طبيعيا و </w:t>
      </w:r>
      <w:proofErr w:type="gramStart"/>
      <w:r w:rsidRPr="00080A11">
        <w:rPr>
          <w:rFonts w:hint="cs"/>
          <w:sz w:val="32"/>
          <w:szCs w:val="32"/>
          <w:rtl/>
          <w:lang w:bidi="ar-DZ"/>
        </w:rPr>
        <w:t>ليس</w:t>
      </w:r>
      <w:proofErr w:type="gramEnd"/>
      <w:r w:rsidRPr="00080A11">
        <w:rPr>
          <w:rFonts w:hint="cs"/>
          <w:sz w:val="32"/>
          <w:szCs w:val="32"/>
          <w:rtl/>
          <w:lang w:bidi="ar-DZ"/>
        </w:rPr>
        <w:t xml:space="preserve"> معنويا.  </w:t>
      </w:r>
    </w:p>
    <w:p w:rsidR="00063889" w:rsidRPr="00080A11" w:rsidRDefault="00365EAD" w:rsidP="00365EAD">
      <w:pPr>
        <w:jc w:val="right"/>
        <w:rPr>
          <w:sz w:val="32"/>
          <w:szCs w:val="32"/>
          <w:rtl/>
          <w:lang w:bidi="ar-DZ"/>
        </w:rPr>
      </w:pPr>
      <w:r w:rsidRPr="00080A11">
        <w:rPr>
          <w:rFonts w:hint="cs"/>
          <w:b/>
          <w:bCs/>
          <w:sz w:val="32"/>
          <w:szCs w:val="32"/>
          <w:rtl/>
          <w:lang w:bidi="ar-DZ"/>
        </w:rPr>
        <w:t>2</w:t>
      </w:r>
      <w:r w:rsidRPr="00080A11">
        <w:rPr>
          <w:rFonts w:hint="cs"/>
          <w:sz w:val="32"/>
          <w:szCs w:val="32"/>
          <w:rtl/>
          <w:lang w:bidi="ar-DZ"/>
        </w:rPr>
        <w:t xml:space="preserve">- أن يكون </w:t>
      </w:r>
      <w:proofErr w:type="spellStart"/>
      <w:r w:rsidRPr="00080A11">
        <w:rPr>
          <w:rFonts w:hint="cs"/>
          <w:sz w:val="32"/>
          <w:szCs w:val="32"/>
          <w:rtl/>
          <w:lang w:bidi="ar-DZ"/>
        </w:rPr>
        <w:t>ذى</w:t>
      </w:r>
      <w:proofErr w:type="spellEnd"/>
      <w:r w:rsidRPr="00080A11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063889" w:rsidRPr="00080A11">
        <w:rPr>
          <w:rFonts w:hint="cs"/>
          <w:sz w:val="32"/>
          <w:szCs w:val="32"/>
          <w:rtl/>
          <w:lang w:bidi="ar-DZ"/>
        </w:rPr>
        <w:t>اهلية</w:t>
      </w:r>
      <w:proofErr w:type="spellEnd"/>
      <w:r w:rsidR="00063889" w:rsidRPr="00080A11">
        <w:rPr>
          <w:rFonts w:hint="cs"/>
          <w:sz w:val="32"/>
          <w:szCs w:val="32"/>
          <w:rtl/>
          <w:lang w:bidi="ar-DZ"/>
        </w:rPr>
        <w:t>.</w:t>
      </w:r>
      <w:r w:rsidRPr="00080A11">
        <w:rPr>
          <w:rFonts w:hint="cs"/>
          <w:sz w:val="32"/>
          <w:szCs w:val="32"/>
          <w:rtl/>
          <w:lang w:bidi="ar-DZ"/>
        </w:rPr>
        <w:t xml:space="preserve">  </w:t>
      </w:r>
    </w:p>
    <w:p w:rsidR="00063889" w:rsidRPr="00080A11" w:rsidRDefault="00063889" w:rsidP="00080A11">
      <w:pPr>
        <w:jc w:val="right"/>
        <w:rPr>
          <w:sz w:val="32"/>
          <w:szCs w:val="32"/>
          <w:rtl/>
          <w:lang w:bidi="ar-DZ"/>
        </w:rPr>
      </w:pPr>
      <w:r w:rsidRPr="00080A11">
        <w:rPr>
          <w:rFonts w:hint="cs"/>
          <w:b/>
          <w:bCs/>
          <w:sz w:val="32"/>
          <w:szCs w:val="32"/>
          <w:rtl/>
          <w:lang w:bidi="ar-DZ"/>
        </w:rPr>
        <w:t>3</w:t>
      </w:r>
      <w:r w:rsidRPr="00080A11">
        <w:rPr>
          <w:rFonts w:hint="cs"/>
          <w:sz w:val="32"/>
          <w:szCs w:val="32"/>
          <w:rtl/>
          <w:lang w:bidi="ar-DZ"/>
        </w:rPr>
        <w:t>-</w:t>
      </w:r>
      <w:r w:rsidR="00080A11">
        <w:rPr>
          <w:rFonts w:hint="cs"/>
          <w:sz w:val="32"/>
          <w:szCs w:val="32"/>
          <w:rtl/>
          <w:lang w:bidi="ar-DZ"/>
        </w:rPr>
        <w:t xml:space="preserve"> </w:t>
      </w:r>
      <w:r w:rsidRPr="00080A11">
        <w:rPr>
          <w:rFonts w:hint="cs"/>
          <w:sz w:val="32"/>
          <w:szCs w:val="32"/>
          <w:rtl/>
          <w:lang w:bidi="ar-DZ"/>
        </w:rPr>
        <w:t xml:space="preserve">قبول الشخص للقيام بدور المحكم بخلاف القاضي الذي يكون مختصا دون الحاجة </w:t>
      </w:r>
      <w:proofErr w:type="gramStart"/>
      <w:r w:rsidR="00080A11">
        <w:rPr>
          <w:rFonts w:hint="cs"/>
          <w:sz w:val="32"/>
          <w:szCs w:val="32"/>
          <w:rtl/>
          <w:lang w:bidi="ar-DZ"/>
        </w:rPr>
        <w:t>لأخذ</w:t>
      </w:r>
      <w:proofErr w:type="gramEnd"/>
      <w:r w:rsidR="00080A11">
        <w:rPr>
          <w:rFonts w:hint="cs"/>
          <w:sz w:val="32"/>
          <w:szCs w:val="32"/>
          <w:rtl/>
          <w:lang w:bidi="ar-DZ"/>
        </w:rPr>
        <w:t xml:space="preserve"> </w:t>
      </w:r>
      <w:r w:rsidRPr="00080A11">
        <w:rPr>
          <w:rFonts w:hint="cs"/>
          <w:sz w:val="32"/>
          <w:szCs w:val="32"/>
          <w:rtl/>
          <w:lang w:bidi="ar-DZ"/>
        </w:rPr>
        <w:t>قبوله.</w:t>
      </w:r>
    </w:p>
    <w:p w:rsidR="003269CD" w:rsidRPr="00080A11" w:rsidRDefault="00080A11" w:rsidP="00080A11">
      <w:pPr>
        <w:jc w:val="right"/>
        <w:rPr>
          <w:b/>
          <w:bCs/>
          <w:sz w:val="36"/>
          <w:szCs w:val="36"/>
          <w:rtl/>
          <w:lang w:bidi="ar-DZ"/>
        </w:rPr>
      </w:pPr>
      <w:r w:rsidRPr="00080A11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/ </w:t>
      </w:r>
      <w:r w:rsidR="00063889" w:rsidRPr="00080A11">
        <w:rPr>
          <w:rFonts w:hint="cs"/>
          <w:b/>
          <w:bCs/>
          <w:sz w:val="36"/>
          <w:szCs w:val="36"/>
          <w:rtl/>
          <w:lang w:bidi="ar-DZ"/>
        </w:rPr>
        <w:t xml:space="preserve">القواعد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التي </w:t>
      </w:r>
      <w:r w:rsidR="00063889" w:rsidRPr="00080A11">
        <w:rPr>
          <w:rFonts w:hint="cs"/>
          <w:b/>
          <w:bCs/>
          <w:sz w:val="36"/>
          <w:szCs w:val="36"/>
          <w:rtl/>
          <w:lang w:bidi="ar-DZ"/>
        </w:rPr>
        <w:t xml:space="preserve">يلتزم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بها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063889" w:rsidRPr="00080A11">
        <w:rPr>
          <w:rFonts w:hint="cs"/>
          <w:b/>
          <w:bCs/>
          <w:sz w:val="36"/>
          <w:szCs w:val="36"/>
          <w:rtl/>
          <w:lang w:bidi="ar-DZ"/>
        </w:rPr>
        <w:t xml:space="preserve">المحكم </w:t>
      </w:r>
      <w:proofErr w:type="gramStart"/>
      <w:r w:rsidR="00063889" w:rsidRPr="00080A11">
        <w:rPr>
          <w:rFonts w:hint="cs"/>
          <w:b/>
          <w:bCs/>
          <w:sz w:val="36"/>
          <w:szCs w:val="36"/>
          <w:rtl/>
          <w:lang w:bidi="ar-DZ"/>
        </w:rPr>
        <w:t>الدولي .</w:t>
      </w:r>
      <w:proofErr w:type="gramEnd"/>
    </w:p>
    <w:p w:rsidR="00063889" w:rsidRPr="00080A11" w:rsidRDefault="00063889" w:rsidP="00080A11">
      <w:pPr>
        <w:jc w:val="right"/>
        <w:rPr>
          <w:sz w:val="32"/>
          <w:szCs w:val="32"/>
          <w:rtl/>
          <w:lang w:bidi="ar-DZ"/>
        </w:rPr>
      </w:pPr>
      <w:r w:rsidRPr="00563A17">
        <w:rPr>
          <w:rFonts w:hint="cs"/>
          <w:b/>
          <w:bCs/>
          <w:sz w:val="32"/>
          <w:szCs w:val="32"/>
          <w:rtl/>
          <w:lang w:bidi="ar-DZ"/>
        </w:rPr>
        <w:t>1</w:t>
      </w:r>
      <w:r w:rsidR="00563A17">
        <w:rPr>
          <w:rFonts w:hint="cs"/>
          <w:sz w:val="32"/>
          <w:szCs w:val="32"/>
          <w:rtl/>
          <w:lang w:bidi="ar-DZ"/>
        </w:rPr>
        <w:t xml:space="preserve">- </w:t>
      </w:r>
      <w:r w:rsidRPr="00080A11">
        <w:rPr>
          <w:rFonts w:hint="cs"/>
          <w:sz w:val="32"/>
          <w:szCs w:val="32"/>
          <w:rtl/>
          <w:lang w:bidi="ar-DZ"/>
        </w:rPr>
        <w:t xml:space="preserve">وضع وثيقة مهمة  التحكيم .يقوم بتحضيرها المحكم على </w:t>
      </w:r>
      <w:r w:rsidR="0098138D" w:rsidRPr="00080A11">
        <w:rPr>
          <w:rFonts w:hint="cs"/>
          <w:sz w:val="32"/>
          <w:szCs w:val="32"/>
          <w:rtl/>
          <w:lang w:bidi="ar-DZ"/>
        </w:rPr>
        <w:t>أساس</w:t>
      </w:r>
      <w:r w:rsidRPr="00080A11">
        <w:rPr>
          <w:rFonts w:hint="cs"/>
          <w:sz w:val="32"/>
          <w:szCs w:val="32"/>
          <w:rtl/>
          <w:lang w:bidi="ar-DZ"/>
        </w:rPr>
        <w:t xml:space="preserve"> المستندات  المقدمة في حضور </w:t>
      </w:r>
      <w:r w:rsidR="0098138D" w:rsidRPr="00080A11">
        <w:rPr>
          <w:rFonts w:hint="cs"/>
          <w:sz w:val="32"/>
          <w:szCs w:val="32"/>
          <w:rtl/>
          <w:lang w:bidi="ar-DZ"/>
        </w:rPr>
        <w:t>الإطراف</w:t>
      </w:r>
      <w:r w:rsidR="0081284D" w:rsidRPr="00080A11">
        <w:rPr>
          <w:rFonts w:hint="cs"/>
          <w:sz w:val="32"/>
          <w:szCs w:val="32"/>
          <w:rtl/>
          <w:lang w:bidi="ar-DZ"/>
        </w:rPr>
        <w:t xml:space="preserve"> و على ضوء </w:t>
      </w:r>
      <w:r w:rsidR="0098138D" w:rsidRPr="00080A11">
        <w:rPr>
          <w:rFonts w:hint="cs"/>
          <w:sz w:val="32"/>
          <w:szCs w:val="32"/>
          <w:rtl/>
          <w:lang w:bidi="ar-DZ"/>
        </w:rPr>
        <w:t>أقوالها</w:t>
      </w:r>
      <w:r w:rsidR="0081284D" w:rsidRPr="00080A11">
        <w:rPr>
          <w:rFonts w:hint="cs"/>
          <w:sz w:val="32"/>
          <w:szCs w:val="32"/>
          <w:rtl/>
          <w:lang w:bidi="ar-DZ"/>
        </w:rPr>
        <w:t>.</w:t>
      </w:r>
    </w:p>
    <w:p w:rsidR="0081284D" w:rsidRPr="00563A17" w:rsidRDefault="0081284D" w:rsidP="00563A17">
      <w:pPr>
        <w:jc w:val="right"/>
        <w:rPr>
          <w:sz w:val="32"/>
          <w:szCs w:val="32"/>
          <w:rtl/>
          <w:lang w:bidi="ar-DZ"/>
        </w:rPr>
      </w:pPr>
      <w:r w:rsidRPr="00563A17">
        <w:rPr>
          <w:rFonts w:hint="cs"/>
          <w:b/>
          <w:bCs/>
          <w:sz w:val="32"/>
          <w:szCs w:val="32"/>
          <w:rtl/>
          <w:lang w:bidi="ar-DZ"/>
        </w:rPr>
        <w:t>2</w:t>
      </w:r>
      <w:r w:rsidR="00563A17" w:rsidRPr="00563A17">
        <w:rPr>
          <w:rFonts w:hint="cs"/>
          <w:sz w:val="32"/>
          <w:szCs w:val="32"/>
          <w:rtl/>
          <w:lang w:bidi="ar-DZ"/>
        </w:rPr>
        <w:t xml:space="preserve">- </w:t>
      </w:r>
      <w:r w:rsidRPr="00563A17">
        <w:rPr>
          <w:rFonts w:hint="cs"/>
          <w:sz w:val="32"/>
          <w:szCs w:val="32"/>
          <w:rtl/>
          <w:lang w:bidi="ar-DZ"/>
        </w:rPr>
        <w:t xml:space="preserve">تحضير القضية  عن فحص المذكرات  و الاستماع  </w:t>
      </w:r>
      <w:proofErr w:type="spellStart"/>
      <w:r w:rsidRPr="00563A17">
        <w:rPr>
          <w:rFonts w:hint="cs"/>
          <w:sz w:val="32"/>
          <w:szCs w:val="32"/>
          <w:rtl/>
          <w:lang w:bidi="ar-DZ"/>
        </w:rPr>
        <w:t>الى</w:t>
      </w:r>
      <w:proofErr w:type="spellEnd"/>
      <w:r w:rsidRPr="00563A1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563A17">
        <w:rPr>
          <w:rFonts w:hint="cs"/>
          <w:sz w:val="32"/>
          <w:szCs w:val="32"/>
          <w:rtl/>
          <w:lang w:bidi="ar-DZ"/>
        </w:rPr>
        <w:t>اقوال</w:t>
      </w:r>
      <w:proofErr w:type="spellEnd"/>
      <w:r w:rsidRPr="00563A1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563A17">
        <w:rPr>
          <w:rFonts w:hint="cs"/>
          <w:sz w:val="32"/>
          <w:szCs w:val="32"/>
          <w:rtl/>
          <w:lang w:bidi="ar-DZ"/>
        </w:rPr>
        <w:t>اي</w:t>
      </w:r>
      <w:proofErr w:type="spellEnd"/>
      <w:r w:rsidRPr="00563A17">
        <w:rPr>
          <w:rFonts w:hint="cs"/>
          <w:sz w:val="32"/>
          <w:szCs w:val="32"/>
          <w:rtl/>
          <w:lang w:bidi="ar-DZ"/>
        </w:rPr>
        <w:t xml:space="preserve"> شخص تستدعي الضرورة  لسماع </w:t>
      </w:r>
      <w:r w:rsidR="0098138D" w:rsidRPr="00563A17">
        <w:rPr>
          <w:rFonts w:hint="cs"/>
          <w:sz w:val="32"/>
          <w:szCs w:val="32"/>
          <w:rtl/>
          <w:lang w:bidi="ar-DZ"/>
        </w:rPr>
        <w:t>أقواله</w:t>
      </w:r>
      <w:r w:rsidRPr="00563A17">
        <w:rPr>
          <w:rFonts w:hint="cs"/>
          <w:sz w:val="32"/>
          <w:szCs w:val="32"/>
          <w:rtl/>
          <w:lang w:bidi="ar-DZ"/>
        </w:rPr>
        <w:t>.</w:t>
      </w:r>
    </w:p>
    <w:p w:rsidR="0081284D" w:rsidRPr="00563A17" w:rsidRDefault="0081284D" w:rsidP="00563A17">
      <w:pPr>
        <w:jc w:val="right"/>
        <w:rPr>
          <w:sz w:val="32"/>
          <w:szCs w:val="32"/>
          <w:rtl/>
          <w:lang w:bidi="ar-DZ"/>
        </w:rPr>
      </w:pPr>
      <w:r w:rsidRPr="00563A17">
        <w:rPr>
          <w:rFonts w:hint="cs"/>
          <w:b/>
          <w:bCs/>
          <w:sz w:val="32"/>
          <w:szCs w:val="32"/>
          <w:rtl/>
          <w:lang w:bidi="ar-DZ"/>
        </w:rPr>
        <w:t>3</w:t>
      </w:r>
      <w:r w:rsidR="00563A17" w:rsidRPr="00563A17">
        <w:rPr>
          <w:rFonts w:hint="cs"/>
          <w:sz w:val="32"/>
          <w:szCs w:val="32"/>
          <w:rtl/>
          <w:lang w:bidi="ar-DZ"/>
        </w:rPr>
        <w:t xml:space="preserve">- </w:t>
      </w:r>
      <w:r w:rsidRPr="00563A17">
        <w:rPr>
          <w:rFonts w:hint="cs"/>
          <w:sz w:val="32"/>
          <w:szCs w:val="32"/>
          <w:rtl/>
          <w:lang w:bidi="ar-DZ"/>
        </w:rPr>
        <w:t xml:space="preserve">يلتزم المحكم بالقانون الذي يكون العقد محددا له </w:t>
      </w:r>
      <w:r w:rsidR="00563A17">
        <w:rPr>
          <w:rFonts w:hint="cs"/>
          <w:sz w:val="32"/>
          <w:szCs w:val="32"/>
          <w:rtl/>
          <w:lang w:bidi="ar-DZ"/>
        </w:rPr>
        <w:t xml:space="preserve">وإلا </w:t>
      </w:r>
      <w:r w:rsidRPr="00563A17">
        <w:rPr>
          <w:rFonts w:hint="cs"/>
          <w:sz w:val="32"/>
          <w:szCs w:val="32"/>
          <w:rtl/>
          <w:lang w:bidi="ar-DZ"/>
        </w:rPr>
        <w:t xml:space="preserve">يطبق القانون </w:t>
      </w:r>
      <w:r w:rsidR="00563A17">
        <w:rPr>
          <w:rFonts w:hint="cs"/>
          <w:sz w:val="32"/>
          <w:szCs w:val="32"/>
          <w:rtl/>
          <w:lang w:bidi="ar-DZ"/>
        </w:rPr>
        <w:t xml:space="preserve">الذي يحدده القانون الدولي الخاص، </w:t>
      </w:r>
      <w:r w:rsidRPr="00563A17">
        <w:rPr>
          <w:rFonts w:hint="cs"/>
          <w:sz w:val="32"/>
          <w:szCs w:val="32"/>
          <w:rtl/>
          <w:lang w:bidi="ar-DZ"/>
        </w:rPr>
        <w:t xml:space="preserve">لكن </w:t>
      </w:r>
      <w:r w:rsidR="00563A17" w:rsidRPr="00563A17">
        <w:rPr>
          <w:rFonts w:hint="cs"/>
          <w:sz w:val="32"/>
          <w:szCs w:val="32"/>
          <w:rtl/>
          <w:lang w:bidi="ar-DZ"/>
        </w:rPr>
        <w:t xml:space="preserve">إذا </w:t>
      </w:r>
      <w:r w:rsidRPr="00563A17">
        <w:rPr>
          <w:rFonts w:hint="cs"/>
          <w:sz w:val="32"/>
          <w:szCs w:val="32"/>
          <w:rtl/>
          <w:lang w:bidi="ar-DZ"/>
        </w:rPr>
        <w:t xml:space="preserve">كان العقد يدخل في نطاق اتفاقية دولية مثل اتفاقية </w:t>
      </w:r>
      <w:proofErr w:type="spellStart"/>
      <w:r w:rsidR="00563A17">
        <w:rPr>
          <w:rFonts w:hint="cs"/>
          <w:sz w:val="32"/>
          <w:szCs w:val="32"/>
          <w:rtl/>
          <w:lang w:bidi="ar-DZ"/>
        </w:rPr>
        <w:t>فيينا</w:t>
      </w:r>
      <w:proofErr w:type="spellEnd"/>
      <w:r w:rsidR="00563A17">
        <w:rPr>
          <w:rFonts w:hint="cs"/>
          <w:sz w:val="32"/>
          <w:szCs w:val="32"/>
          <w:rtl/>
          <w:lang w:bidi="ar-DZ"/>
        </w:rPr>
        <w:t xml:space="preserve"> </w:t>
      </w:r>
      <w:r w:rsidRPr="00563A17">
        <w:rPr>
          <w:rFonts w:hint="cs"/>
          <w:sz w:val="32"/>
          <w:szCs w:val="32"/>
          <w:rtl/>
          <w:lang w:bidi="ar-DZ"/>
        </w:rPr>
        <w:t>فانه لا</w:t>
      </w:r>
      <w:r w:rsidR="00563A17">
        <w:rPr>
          <w:rFonts w:hint="cs"/>
          <w:sz w:val="32"/>
          <w:szCs w:val="32"/>
          <w:rtl/>
          <w:lang w:bidi="ar-DZ"/>
        </w:rPr>
        <w:t xml:space="preserve"> </w:t>
      </w:r>
      <w:r w:rsidRPr="00563A17">
        <w:rPr>
          <w:rFonts w:hint="cs"/>
          <w:sz w:val="32"/>
          <w:szCs w:val="32"/>
          <w:rtl/>
          <w:lang w:bidi="ar-DZ"/>
        </w:rPr>
        <w:t xml:space="preserve">يحتاج </w:t>
      </w:r>
      <w:r w:rsidR="0098138D" w:rsidRPr="00563A17">
        <w:rPr>
          <w:rFonts w:hint="cs"/>
          <w:sz w:val="32"/>
          <w:szCs w:val="32"/>
          <w:rtl/>
          <w:lang w:bidi="ar-DZ"/>
        </w:rPr>
        <w:t>إلى</w:t>
      </w:r>
      <w:r w:rsidRPr="00563A17">
        <w:rPr>
          <w:rFonts w:hint="cs"/>
          <w:sz w:val="32"/>
          <w:szCs w:val="32"/>
          <w:rtl/>
          <w:lang w:bidi="ar-DZ"/>
        </w:rPr>
        <w:t xml:space="preserve"> اللجوء </w:t>
      </w:r>
      <w:r w:rsidR="0098138D" w:rsidRPr="00563A17">
        <w:rPr>
          <w:rFonts w:hint="cs"/>
          <w:sz w:val="32"/>
          <w:szCs w:val="32"/>
          <w:rtl/>
          <w:lang w:bidi="ar-DZ"/>
        </w:rPr>
        <w:t>إلى</w:t>
      </w:r>
      <w:r w:rsidRPr="00563A17">
        <w:rPr>
          <w:rFonts w:hint="cs"/>
          <w:sz w:val="32"/>
          <w:szCs w:val="32"/>
          <w:rtl/>
          <w:lang w:bidi="ar-DZ"/>
        </w:rPr>
        <w:t xml:space="preserve"> القانون </w:t>
      </w:r>
      <w:r w:rsidR="0098138D" w:rsidRPr="00563A17">
        <w:rPr>
          <w:rFonts w:hint="cs"/>
          <w:sz w:val="32"/>
          <w:szCs w:val="32"/>
          <w:rtl/>
          <w:lang w:bidi="ar-DZ"/>
        </w:rPr>
        <w:t>الدولي</w:t>
      </w:r>
      <w:r w:rsidRPr="00563A17">
        <w:rPr>
          <w:rFonts w:hint="cs"/>
          <w:sz w:val="32"/>
          <w:szCs w:val="32"/>
          <w:rtl/>
          <w:lang w:bidi="ar-DZ"/>
        </w:rPr>
        <w:t xml:space="preserve"> الخاص</w:t>
      </w:r>
      <w:r w:rsidR="00563A17">
        <w:rPr>
          <w:rFonts w:hint="cs"/>
          <w:sz w:val="32"/>
          <w:szCs w:val="32"/>
          <w:rtl/>
          <w:lang w:bidi="ar-DZ"/>
        </w:rPr>
        <w:t>،</w:t>
      </w:r>
      <w:r w:rsidR="00970AEE" w:rsidRPr="00563A17">
        <w:rPr>
          <w:rFonts w:hint="cs"/>
          <w:sz w:val="32"/>
          <w:szCs w:val="32"/>
          <w:rtl/>
          <w:lang w:bidi="ar-DZ"/>
        </w:rPr>
        <w:t xml:space="preserve">على </w:t>
      </w:r>
      <w:r w:rsidR="00563A17">
        <w:rPr>
          <w:rFonts w:hint="cs"/>
          <w:sz w:val="32"/>
          <w:szCs w:val="32"/>
          <w:rtl/>
          <w:lang w:bidi="ar-DZ"/>
        </w:rPr>
        <w:t xml:space="preserve">أن </w:t>
      </w:r>
      <w:r w:rsidR="00970AEE" w:rsidRPr="00563A17">
        <w:rPr>
          <w:rFonts w:hint="cs"/>
          <w:sz w:val="32"/>
          <w:szCs w:val="32"/>
          <w:rtl/>
          <w:lang w:bidi="ar-DZ"/>
        </w:rPr>
        <w:t xml:space="preserve">يراعي المحكم في جميع </w:t>
      </w:r>
      <w:r w:rsidR="00563A17">
        <w:rPr>
          <w:rFonts w:hint="cs"/>
          <w:sz w:val="32"/>
          <w:szCs w:val="32"/>
          <w:rtl/>
          <w:lang w:bidi="ar-DZ"/>
        </w:rPr>
        <w:t>الأحوال أ</w:t>
      </w:r>
      <w:r w:rsidR="00970AEE" w:rsidRPr="00563A17">
        <w:rPr>
          <w:rFonts w:hint="cs"/>
          <w:sz w:val="32"/>
          <w:szCs w:val="32"/>
          <w:rtl/>
          <w:lang w:bidi="ar-DZ"/>
        </w:rPr>
        <w:t xml:space="preserve">حكام العادات </w:t>
      </w:r>
      <w:r w:rsidR="00563A17">
        <w:rPr>
          <w:rFonts w:hint="cs"/>
          <w:sz w:val="32"/>
          <w:szCs w:val="32"/>
          <w:rtl/>
          <w:lang w:bidi="ar-DZ"/>
        </w:rPr>
        <w:t xml:space="preserve">أو </w:t>
      </w:r>
      <w:r w:rsidR="0098138D" w:rsidRPr="00563A17">
        <w:rPr>
          <w:rFonts w:hint="cs"/>
          <w:sz w:val="32"/>
          <w:szCs w:val="32"/>
          <w:rtl/>
          <w:lang w:bidi="ar-DZ"/>
        </w:rPr>
        <w:t>الأعراف</w:t>
      </w:r>
      <w:r w:rsidR="00970AEE" w:rsidRPr="00563A17">
        <w:rPr>
          <w:rFonts w:hint="cs"/>
          <w:sz w:val="32"/>
          <w:szCs w:val="32"/>
          <w:rtl/>
          <w:lang w:bidi="ar-DZ"/>
        </w:rPr>
        <w:t xml:space="preserve"> الدولية.</w:t>
      </w:r>
      <w:r w:rsidRPr="00563A17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</w:t>
      </w:r>
    </w:p>
    <w:sectPr w:rsidR="0081284D" w:rsidRPr="00563A17" w:rsidSect="00EA3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5AC1"/>
    <w:multiLevelType w:val="hybridMultilevel"/>
    <w:tmpl w:val="A9DABEA4"/>
    <w:lvl w:ilvl="0" w:tplc="2D384A44">
      <w:start w:val="1"/>
      <w:numFmt w:val="decimal"/>
      <w:lvlText w:val="%1-"/>
      <w:lvlJc w:val="left"/>
      <w:pPr>
        <w:ind w:left="8340" w:hanging="79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6B28"/>
    <w:rsid w:val="00063889"/>
    <w:rsid w:val="00080A11"/>
    <w:rsid w:val="001A2691"/>
    <w:rsid w:val="0021583D"/>
    <w:rsid w:val="002F19DE"/>
    <w:rsid w:val="003269CD"/>
    <w:rsid w:val="00365EAD"/>
    <w:rsid w:val="004A26BB"/>
    <w:rsid w:val="00563A17"/>
    <w:rsid w:val="005A6319"/>
    <w:rsid w:val="005B2DD5"/>
    <w:rsid w:val="005B7C90"/>
    <w:rsid w:val="0077643F"/>
    <w:rsid w:val="0081284D"/>
    <w:rsid w:val="008A1F84"/>
    <w:rsid w:val="008A6553"/>
    <w:rsid w:val="00970AEE"/>
    <w:rsid w:val="00976066"/>
    <w:rsid w:val="0098138D"/>
    <w:rsid w:val="00B34148"/>
    <w:rsid w:val="00C86B28"/>
    <w:rsid w:val="00D60178"/>
    <w:rsid w:val="00EA376C"/>
    <w:rsid w:val="00F018B3"/>
    <w:rsid w:val="00F3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GLOBE</cp:lastModifiedBy>
  <cp:revision>6</cp:revision>
  <cp:lastPrinted>2013-05-26T21:07:00Z</cp:lastPrinted>
  <dcterms:created xsi:type="dcterms:W3CDTF">2013-05-26T17:36:00Z</dcterms:created>
  <dcterms:modified xsi:type="dcterms:W3CDTF">2020-03-28T14:18:00Z</dcterms:modified>
</cp:coreProperties>
</file>