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6DA" w:rsidRPr="00AF02CA" w:rsidRDefault="00C746DA" w:rsidP="00C746DA">
      <w:pPr>
        <w:jc w:val="center"/>
        <w:rPr>
          <w:rFonts w:asciiTheme="majorBidi" w:hAnsiTheme="majorBidi" w:cstheme="majorBidi"/>
          <w:b/>
          <w:bCs/>
          <w:sz w:val="28"/>
          <w:szCs w:val="28"/>
        </w:rPr>
      </w:pPr>
      <w:r w:rsidRPr="00AF02CA">
        <w:rPr>
          <w:rFonts w:asciiTheme="majorBidi" w:hAnsiTheme="majorBidi" w:cstheme="majorBidi"/>
          <w:b/>
          <w:bCs/>
          <w:sz w:val="28"/>
          <w:szCs w:val="28"/>
        </w:rPr>
        <w:t>ECOLE DES HAUTES ETUDES COMMERCIALES</w:t>
      </w:r>
    </w:p>
    <w:p w:rsidR="00C746DA" w:rsidRPr="00AF02CA" w:rsidRDefault="001A2C01" w:rsidP="00C746DA">
      <w:pPr>
        <w:jc w:val="both"/>
        <w:rPr>
          <w:rFonts w:asciiTheme="majorBidi" w:hAnsiTheme="majorBidi" w:cstheme="majorBidi"/>
        </w:rPr>
      </w:pPr>
      <w:r w:rsidRPr="001A2C01">
        <w:rPr>
          <w:rFonts w:asciiTheme="majorBidi" w:hAnsiTheme="majorBidi" w:cstheme="majorBidi"/>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s1026" type="#_x0000_t75" alt="Logo EHEC.bmp" style="position:absolute;left:0;text-align:left;margin-left:114pt;margin-top:.45pt;width:185.2pt;height:31.9pt;z-index:1;visibility:visible">
            <v:imagedata r:id="rId8" o:title="Logo EHEC"/>
            <w10:wrap type="square"/>
          </v:shape>
        </w:pict>
      </w:r>
    </w:p>
    <w:p w:rsidR="00C746DA" w:rsidRDefault="00C746DA" w:rsidP="00664FCC">
      <w:pPr>
        <w:autoSpaceDE w:val="0"/>
        <w:autoSpaceDN w:val="0"/>
        <w:adjustRightInd w:val="0"/>
        <w:jc w:val="center"/>
        <w:rPr>
          <w:rFonts w:ascii="Verdana" w:hAnsi="Verdana" w:cs="Arial"/>
          <w:b/>
          <w:bCs/>
          <w:sz w:val="36"/>
          <w:szCs w:val="36"/>
        </w:rPr>
      </w:pPr>
    </w:p>
    <w:p w:rsidR="00C746DA" w:rsidRDefault="00C746DA" w:rsidP="00664FCC">
      <w:pPr>
        <w:autoSpaceDE w:val="0"/>
        <w:autoSpaceDN w:val="0"/>
        <w:adjustRightInd w:val="0"/>
        <w:jc w:val="center"/>
        <w:rPr>
          <w:rFonts w:ascii="Verdana" w:hAnsi="Verdana" w:cs="Arial"/>
          <w:b/>
          <w:bCs/>
          <w:sz w:val="36"/>
          <w:szCs w:val="36"/>
        </w:rPr>
      </w:pPr>
    </w:p>
    <w:p w:rsidR="00664FCC" w:rsidRPr="00C746DA" w:rsidRDefault="00221555" w:rsidP="00664FCC">
      <w:pPr>
        <w:autoSpaceDE w:val="0"/>
        <w:autoSpaceDN w:val="0"/>
        <w:adjustRightInd w:val="0"/>
        <w:jc w:val="center"/>
        <w:rPr>
          <w:rFonts w:ascii="Verdana" w:hAnsi="Verdana" w:cs="Arial"/>
          <w:b/>
          <w:bCs/>
          <w:sz w:val="36"/>
          <w:szCs w:val="36"/>
        </w:rPr>
      </w:pPr>
      <w:r>
        <w:rPr>
          <w:rFonts w:ascii="Verdana" w:hAnsi="Verdana" w:cs="Arial"/>
          <w:b/>
          <w:bCs/>
          <w:sz w:val="36"/>
          <w:szCs w:val="36"/>
        </w:rPr>
        <w:t>Cours </w:t>
      </w:r>
      <w:proofErr w:type="gramStart"/>
      <w:r>
        <w:rPr>
          <w:rFonts w:ascii="Verdana" w:hAnsi="Verdana" w:cs="Arial"/>
          <w:b/>
          <w:bCs/>
          <w:sz w:val="36"/>
          <w:szCs w:val="36"/>
        </w:rPr>
        <w:t>:</w:t>
      </w:r>
      <w:r w:rsidR="00664FCC" w:rsidRPr="00420573">
        <w:rPr>
          <w:rFonts w:ascii="Verdana" w:hAnsi="Verdana" w:cs="Arial"/>
          <w:b/>
          <w:bCs/>
          <w:sz w:val="36"/>
          <w:szCs w:val="36"/>
        </w:rPr>
        <w:t>IAS</w:t>
      </w:r>
      <w:proofErr w:type="gramEnd"/>
      <w:r w:rsidR="00664FCC" w:rsidRPr="00420573">
        <w:rPr>
          <w:rFonts w:ascii="Verdana" w:hAnsi="Verdana" w:cs="Arial"/>
          <w:b/>
          <w:bCs/>
          <w:sz w:val="36"/>
          <w:szCs w:val="36"/>
        </w:rPr>
        <w:t xml:space="preserve"> 38 "Immobilisations incorporelles"</w:t>
      </w:r>
      <w:r w:rsidR="00C746DA">
        <w:rPr>
          <w:rFonts w:ascii="Verdana" w:hAnsi="Verdana" w:cs="Arial"/>
          <w:b/>
          <w:bCs/>
          <w:sz w:val="36"/>
          <w:szCs w:val="36"/>
        </w:rPr>
        <w:t xml:space="preserve"> </w:t>
      </w:r>
      <w:r w:rsidR="00C746DA" w:rsidRPr="00C746DA">
        <w:rPr>
          <w:rFonts w:asciiTheme="majorBidi" w:hAnsiTheme="majorBidi" w:cstheme="majorBidi"/>
          <w:b/>
          <w:bCs/>
        </w:rPr>
        <w:t>1</w:t>
      </w:r>
      <w:r w:rsidR="00C746DA" w:rsidRPr="00C746DA">
        <w:rPr>
          <w:rFonts w:asciiTheme="majorBidi" w:hAnsiTheme="majorBidi" w:cstheme="majorBidi"/>
          <w:b/>
          <w:bCs/>
          <w:vertAlign w:val="superscript"/>
        </w:rPr>
        <w:t>ère</w:t>
      </w:r>
      <w:r w:rsidR="00C746DA" w:rsidRPr="00C746DA">
        <w:rPr>
          <w:rFonts w:asciiTheme="majorBidi" w:hAnsiTheme="majorBidi" w:cstheme="majorBidi"/>
          <w:b/>
          <w:bCs/>
        </w:rPr>
        <w:t xml:space="preserve"> année master tronc commun  </w:t>
      </w:r>
    </w:p>
    <w:p w:rsidR="00664FCC" w:rsidRPr="00420573" w:rsidRDefault="00664FCC" w:rsidP="00664FCC">
      <w:pPr>
        <w:autoSpaceDE w:val="0"/>
        <w:autoSpaceDN w:val="0"/>
        <w:adjustRightInd w:val="0"/>
        <w:jc w:val="center"/>
        <w:rPr>
          <w:rFonts w:ascii="Verdana" w:hAnsi="Verdana" w:cs="Arial"/>
          <w:b/>
          <w:bCs/>
          <w:sz w:val="36"/>
          <w:szCs w:val="36"/>
        </w:rPr>
      </w:pPr>
    </w:p>
    <w:p w:rsidR="00664FCC" w:rsidRPr="00B66092" w:rsidRDefault="00664FCC" w:rsidP="00B66092">
      <w:pPr>
        <w:autoSpaceDE w:val="0"/>
        <w:autoSpaceDN w:val="0"/>
        <w:adjustRightInd w:val="0"/>
        <w:jc w:val="both"/>
        <w:rPr>
          <w:rFonts w:ascii="Verdana" w:hAnsi="Verdana" w:cs="Arial"/>
          <w:b/>
          <w:bCs/>
          <w:sz w:val="28"/>
          <w:szCs w:val="28"/>
        </w:rPr>
      </w:pPr>
      <w:r w:rsidRPr="00245AFB">
        <w:rPr>
          <w:rFonts w:ascii="Verdana" w:hAnsi="Verdana" w:cs="Arial"/>
          <w:b/>
          <w:bCs/>
          <w:sz w:val="28"/>
          <w:szCs w:val="28"/>
        </w:rPr>
        <w:t>Champ d'application</w:t>
      </w:r>
    </w:p>
    <w:p w:rsidR="00664FCC" w:rsidRPr="00AF18FF" w:rsidRDefault="00664FCC" w:rsidP="00664FC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Cette Norme doit être appliquée à la comptabilisation des immobilisations incorporelles, à l'exception:</w:t>
      </w:r>
    </w:p>
    <w:p w:rsidR="00664FCC" w:rsidRPr="00AF18FF" w:rsidRDefault="00664FCC" w:rsidP="00664FCC">
      <w:pPr>
        <w:numPr>
          <w:ilvl w:val="0"/>
          <w:numId w:val="2"/>
        </w:numPr>
        <w:tabs>
          <w:tab w:val="clear" w:pos="2340"/>
          <w:tab w:val="num" w:pos="-270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des immobilisations incorporelles dans le champ d'application d'une autre Norme ;</w:t>
      </w:r>
    </w:p>
    <w:p w:rsidR="00664FCC" w:rsidRPr="00AF18FF" w:rsidRDefault="00664FCC" w:rsidP="00664FCC">
      <w:pPr>
        <w:numPr>
          <w:ilvl w:val="0"/>
          <w:numId w:val="2"/>
        </w:numPr>
        <w:tabs>
          <w:tab w:val="clear" w:pos="2340"/>
          <w:tab w:val="num" w:pos="-270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des actifs financiers, tels que définis dans IAS 39,</w:t>
      </w:r>
    </w:p>
    <w:p w:rsidR="00664FCC" w:rsidRPr="00AF18FF" w:rsidRDefault="00664FCC" w:rsidP="00664FCC">
      <w:pPr>
        <w:autoSpaceDE w:val="0"/>
        <w:autoSpaceDN w:val="0"/>
        <w:adjustRightInd w:val="0"/>
        <w:jc w:val="both"/>
        <w:rPr>
          <w:rFonts w:ascii="Verdana" w:hAnsi="Verdana" w:cs="Arial"/>
          <w:color w:val="000000"/>
          <w:sz w:val="28"/>
          <w:szCs w:val="28"/>
        </w:rPr>
      </w:pPr>
      <w:proofErr w:type="gramStart"/>
      <w:r w:rsidRPr="00AF18FF">
        <w:rPr>
          <w:rFonts w:ascii="Verdana" w:hAnsi="Verdana" w:cs="Arial"/>
          <w:color w:val="000000"/>
          <w:sz w:val="28"/>
          <w:szCs w:val="28"/>
        </w:rPr>
        <w:t>et</w:t>
      </w:r>
      <w:proofErr w:type="gramEnd"/>
    </w:p>
    <w:p w:rsidR="00664FCC" w:rsidRPr="00AF18FF" w:rsidRDefault="00664FCC" w:rsidP="00664FCC">
      <w:pPr>
        <w:numPr>
          <w:ilvl w:val="0"/>
          <w:numId w:val="3"/>
        </w:numPr>
        <w:tabs>
          <w:tab w:val="clear" w:pos="234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des droits miniers et des dépenses au titre de la prospection, du développement et de l'extraction de minerais, de pétrole, de gaz naturel et autres ressources non renouvelables similaires.</w:t>
      </w:r>
    </w:p>
    <w:p w:rsidR="00664FCC" w:rsidRPr="00AF18FF" w:rsidRDefault="00664FCC" w:rsidP="00664FCC">
      <w:pPr>
        <w:autoSpaceDE w:val="0"/>
        <w:autoSpaceDN w:val="0"/>
        <w:adjustRightInd w:val="0"/>
        <w:jc w:val="both"/>
        <w:rPr>
          <w:rFonts w:ascii="Verdana" w:hAnsi="Verdana" w:cs="Arial"/>
          <w:b/>
          <w:bCs/>
          <w:color w:val="00009B"/>
          <w:sz w:val="28"/>
          <w:szCs w:val="28"/>
        </w:rPr>
      </w:pPr>
    </w:p>
    <w:p w:rsidR="00245AFB" w:rsidRPr="00245AFB" w:rsidRDefault="00664FCC" w:rsidP="00B66092">
      <w:pPr>
        <w:autoSpaceDE w:val="0"/>
        <w:autoSpaceDN w:val="0"/>
        <w:adjustRightInd w:val="0"/>
        <w:jc w:val="both"/>
        <w:rPr>
          <w:rFonts w:ascii="Verdana" w:hAnsi="Verdana" w:cs="Arial"/>
          <w:b/>
          <w:bCs/>
          <w:sz w:val="28"/>
          <w:szCs w:val="28"/>
        </w:rPr>
      </w:pPr>
      <w:r w:rsidRPr="00AF18FF">
        <w:rPr>
          <w:rFonts w:ascii="Verdana" w:hAnsi="Verdana" w:cs="Arial"/>
          <w:b/>
          <w:bCs/>
          <w:sz w:val="28"/>
          <w:szCs w:val="28"/>
        </w:rPr>
        <w:t>Définitions</w:t>
      </w:r>
    </w:p>
    <w:p w:rsidR="00664FCC" w:rsidRPr="00AF18FF" w:rsidRDefault="00664FCC" w:rsidP="00664FC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Un marché actif est un marché pour lequel sont réunies toutes les conditions suivantes :</w:t>
      </w:r>
    </w:p>
    <w:p w:rsidR="00664FCC" w:rsidRPr="00AF18FF" w:rsidRDefault="00664FCC" w:rsidP="00664FCC">
      <w:pPr>
        <w:numPr>
          <w:ilvl w:val="0"/>
          <w:numId w:val="3"/>
        </w:numPr>
        <w:tabs>
          <w:tab w:val="clear" w:pos="234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les éléments négociés sur ce marché sont homogènes ;</w:t>
      </w:r>
    </w:p>
    <w:p w:rsidR="00664FCC" w:rsidRPr="00AF18FF" w:rsidRDefault="00664FCC" w:rsidP="00664FCC">
      <w:pPr>
        <w:numPr>
          <w:ilvl w:val="0"/>
          <w:numId w:val="3"/>
        </w:numPr>
        <w:tabs>
          <w:tab w:val="clear" w:pos="234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on peut normalement trouver à tout moment des acheteurs et des vendeurs consentants ;</w:t>
      </w:r>
    </w:p>
    <w:p w:rsidR="00664FCC" w:rsidRPr="00AF18FF" w:rsidRDefault="00245AFB" w:rsidP="00664FC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Et</w:t>
      </w:r>
    </w:p>
    <w:p w:rsidR="00664FCC" w:rsidRPr="00B66092" w:rsidRDefault="00664FCC" w:rsidP="00B66092">
      <w:pPr>
        <w:numPr>
          <w:ilvl w:val="0"/>
          <w:numId w:val="4"/>
        </w:numPr>
        <w:tabs>
          <w:tab w:val="clear" w:pos="2340"/>
          <w:tab w:val="num" w:pos="-180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les prix sont mis à la disposition du public.</w:t>
      </w:r>
    </w:p>
    <w:p w:rsidR="00664FCC" w:rsidRPr="00AF18FF" w:rsidRDefault="00664FCC" w:rsidP="00B66092">
      <w:pPr>
        <w:autoSpaceDE w:val="0"/>
        <w:autoSpaceDN w:val="0"/>
        <w:adjustRightInd w:val="0"/>
        <w:jc w:val="both"/>
        <w:rPr>
          <w:rFonts w:ascii="Verdana" w:hAnsi="Verdana" w:cs="Arial"/>
          <w:color w:val="000000"/>
          <w:sz w:val="28"/>
          <w:szCs w:val="28"/>
        </w:rPr>
      </w:pPr>
      <w:r w:rsidRPr="00945CA9">
        <w:rPr>
          <w:rFonts w:ascii="Verdana" w:hAnsi="Verdana" w:cs="Arial"/>
          <w:b/>
          <w:bCs/>
          <w:color w:val="FF0000"/>
          <w:sz w:val="28"/>
          <w:szCs w:val="28"/>
        </w:rPr>
        <w:t>Une immobilisation incorporelle est un actif non monétaire identifiable sans substance physique</w:t>
      </w:r>
      <w:r w:rsidRPr="00945CA9">
        <w:rPr>
          <w:rFonts w:ascii="Verdana" w:hAnsi="Verdana" w:cs="Arial"/>
          <w:color w:val="FF0000"/>
          <w:sz w:val="28"/>
          <w:szCs w:val="28"/>
        </w:rPr>
        <w:t>.</w:t>
      </w:r>
      <w:r w:rsidRPr="00AF18FF">
        <w:rPr>
          <w:rFonts w:ascii="Verdana" w:hAnsi="Verdana" w:cs="Arial"/>
          <w:color w:val="000000"/>
          <w:sz w:val="28"/>
          <w:szCs w:val="28"/>
        </w:rPr>
        <w:t xml:space="preserve"> Un actif satisfait au critère d'identifiabilité lorsqu'il :</w:t>
      </w:r>
    </w:p>
    <w:p w:rsidR="00664FCC" w:rsidRPr="00375C38" w:rsidRDefault="00664FCC" w:rsidP="00664FCC">
      <w:pPr>
        <w:numPr>
          <w:ilvl w:val="0"/>
          <w:numId w:val="4"/>
        </w:numPr>
        <w:tabs>
          <w:tab w:val="clear" w:pos="2340"/>
        </w:tabs>
        <w:autoSpaceDE w:val="0"/>
        <w:autoSpaceDN w:val="0"/>
        <w:adjustRightInd w:val="0"/>
        <w:ind w:left="720"/>
        <w:jc w:val="both"/>
        <w:rPr>
          <w:rFonts w:ascii="Calibri" w:hAnsi="Calibri" w:cs="Arial"/>
          <w:color w:val="000000"/>
          <w:sz w:val="32"/>
          <w:szCs w:val="32"/>
        </w:rPr>
      </w:pPr>
      <w:r w:rsidRPr="00375C38">
        <w:rPr>
          <w:rFonts w:ascii="Calibri" w:hAnsi="Calibri" w:cs="Arial"/>
          <w:color w:val="000000"/>
          <w:sz w:val="32"/>
          <w:szCs w:val="32"/>
        </w:rPr>
        <w:t>est séparable, c'est-à-dire qu'il peut être séparé de l'entité et être vendu, transféré, concédé par licence, loué ou échangé, soit de façon individuelle, soit dans le cadre d'un contrat, avec un actif ou un passif lié ;</w:t>
      </w:r>
    </w:p>
    <w:p w:rsidR="00664FCC" w:rsidRPr="00AF18FF" w:rsidRDefault="00B66092" w:rsidP="00664FC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Ou</w:t>
      </w:r>
    </w:p>
    <w:p w:rsidR="00040C0B" w:rsidRPr="00375C38" w:rsidRDefault="00664FCC" w:rsidP="00B66092">
      <w:pPr>
        <w:numPr>
          <w:ilvl w:val="0"/>
          <w:numId w:val="4"/>
        </w:numPr>
        <w:tabs>
          <w:tab w:val="clear" w:pos="2340"/>
        </w:tabs>
        <w:autoSpaceDE w:val="0"/>
        <w:autoSpaceDN w:val="0"/>
        <w:adjustRightInd w:val="0"/>
        <w:ind w:left="720"/>
        <w:jc w:val="both"/>
        <w:rPr>
          <w:rFonts w:ascii="Calibri" w:hAnsi="Calibri" w:cs="Arial"/>
          <w:color w:val="000000"/>
          <w:sz w:val="32"/>
          <w:szCs w:val="32"/>
        </w:rPr>
      </w:pPr>
      <w:r w:rsidRPr="00375C38">
        <w:rPr>
          <w:rFonts w:ascii="Calibri" w:hAnsi="Calibri" w:cs="Arial"/>
          <w:color w:val="000000"/>
          <w:sz w:val="32"/>
          <w:szCs w:val="32"/>
        </w:rPr>
        <w:t xml:space="preserve"> résulte de droits contractuels ou autres droits légaux, que ces droits soient cessibles ou séparables de l'entité ou</w:t>
      </w:r>
      <w:r w:rsidR="00B66092" w:rsidRPr="00375C38">
        <w:rPr>
          <w:rFonts w:ascii="Calibri" w:hAnsi="Calibri" w:cs="Arial"/>
          <w:color w:val="000000"/>
          <w:sz w:val="32"/>
          <w:szCs w:val="32"/>
        </w:rPr>
        <w:t xml:space="preserve"> d'autres droits et obligations.</w:t>
      </w:r>
    </w:p>
    <w:p w:rsidR="00664FCC" w:rsidRDefault="00664FCC" w:rsidP="00B66092">
      <w:pPr>
        <w:autoSpaceDE w:val="0"/>
        <w:autoSpaceDN w:val="0"/>
        <w:adjustRightInd w:val="0"/>
        <w:jc w:val="both"/>
        <w:rPr>
          <w:rFonts w:ascii="Verdana" w:hAnsi="Verdana" w:cs="Arial"/>
          <w:color w:val="000000"/>
          <w:sz w:val="28"/>
          <w:szCs w:val="28"/>
        </w:rPr>
      </w:pPr>
      <w:r w:rsidRPr="00DA18DA">
        <w:rPr>
          <w:rFonts w:ascii="Verdana" w:hAnsi="Verdana" w:cs="Arial"/>
          <w:color w:val="000000"/>
          <w:sz w:val="28"/>
          <w:szCs w:val="28"/>
          <w:highlight w:val="yellow"/>
        </w:rPr>
        <w:lastRenderedPageBreak/>
        <w:t>La valeur résiduelle d'une immobilisation</w:t>
      </w:r>
      <w:r w:rsidRPr="00AF18FF">
        <w:rPr>
          <w:rFonts w:ascii="Verdana" w:hAnsi="Verdana" w:cs="Arial"/>
          <w:color w:val="000000"/>
          <w:sz w:val="28"/>
          <w:szCs w:val="28"/>
        </w:rPr>
        <w:t xml:space="preserve"> incorporelle est le montant estimé qu'une entité obtiendrait à ce jour de la sortie de l'actif, après déduction des coûts de sortie estimés, si l'actif avait l'âge et se trouvait déjà dans l'état prévu à la fin de sa durée d'utilité.</w:t>
      </w:r>
    </w:p>
    <w:p w:rsidR="00D51ACD" w:rsidRPr="00AF18FF" w:rsidRDefault="00D51ACD" w:rsidP="00B66092">
      <w:pPr>
        <w:autoSpaceDE w:val="0"/>
        <w:autoSpaceDN w:val="0"/>
        <w:adjustRightInd w:val="0"/>
        <w:jc w:val="both"/>
        <w:rPr>
          <w:rFonts w:ascii="Verdana" w:hAnsi="Verdana" w:cs="Arial"/>
          <w:color w:val="000000"/>
          <w:sz w:val="28"/>
          <w:szCs w:val="28"/>
        </w:rPr>
      </w:pPr>
    </w:p>
    <w:p w:rsidR="00664FCC" w:rsidRPr="00B66092" w:rsidRDefault="00664FCC" w:rsidP="00B66092">
      <w:pPr>
        <w:autoSpaceDE w:val="0"/>
        <w:autoSpaceDN w:val="0"/>
        <w:adjustRightInd w:val="0"/>
        <w:jc w:val="both"/>
        <w:rPr>
          <w:rFonts w:ascii="Verdana" w:hAnsi="Verdana" w:cs="Arial"/>
          <w:b/>
          <w:bCs/>
          <w:sz w:val="28"/>
          <w:szCs w:val="28"/>
        </w:rPr>
      </w:pPr>
      <w:r w:rsidRPr="00AF18FF">
        <w:rPr>
          <w:rFonts w:ascii="Verdana" w:hAnsi="Verdana" w:cs="Arial"/>
          <w:b/>
          <w:bCs/>
          <w:sz w:val="28"/>
          <w:szCs w:val="28"/>
        </w:rPr>
        <w:t>Comptabilisation et évaluation</w:t>
      </w:r>
    </w:p>
    <w:p w:rsidR="00664FCC" w:rsidRPr="00AF18FF" w:rsidRDefault="00664FCC" w:rsidP="00664FC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Une immobilisation doit être comptabilisée si, et seulement si :</w:t>
      </w:r>
    </w:p>
    <w:p w:rsidR="00664FCC" w:rsidRPr="00AF18FF" w:rsidRDefault="00664FCC" w:rsidP="00664FCC">
      <w:pPr>
        <w:numPr>
          <w:ilvl w:val="0"/>
          <w:numId w:val="5"/>
        </w:numPr>
        <w:tabs>
          <w:tab w:val="clear" w:pos="2340"/>
          <w:tab w:val="num" w:pos="-270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il est probable que les avantages économiques futurs attribuables à l'actif iront à l'entité ;</w:t>
      </w:r>
    </w:p>
    <w:p w:rsidR="00664FCC" w:rsidRPr="00AF18FF" w:rsidRDefault="00AA24A7" w:rsidP="00664FC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Et</w:t>
      </w:r>
    </w:p>
    <w:p w:rsidR="00664FCC" w:rsidRPr="00AF18FF" w:rsidRDefault="00664FCC" w:rsidP="00664FCC">
      <w:pPr>
        <w:numPr>
          <w:ilvl w:val="0"/>
          <w:numId w:val="5"/>
        </w:numPr>
        <w:tabs>
          <w:tab w:val="clear" w:pos="234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le coût de cet actif peut être évalué de façon fiable.</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AF18FF" w:rsidRDefault="00664FCC" w:rsidP="00D323D3">
      <w:pPr>
        <w:numPr>
          <w:ilvl w:val="0"/>
          <w:numId w:val="7"/>
        </w:numPr>
        <w:tabs>
          <w:tab w:val="clear" w:pos="720"/>
          <w:tab w:val="num" w:pos="-180"/>
        </w:tabs>
        <w:autoSpaceDE w:val="0"/>
        <w:autoSpaceDN w:val="0"/>
        <w:adjustRightInd w:val="0"/>
        <w:ind w:left="360"/>
        <w:jc w:val="both"/>
        <w:rPr>
          <w:rFonts w:ascii="Verdana" w:hAnsi="Verdana" w:cs="Arial"/>
          <w:b/>
          <w:bCs/>
          <w:color w:val="000000"/>
          <w:sz w:val="28"/>
          <w:szCs w:val="28"/>
          <w:u w:val="single"/>
        </w:rPr>
      </w:pPr>
      <w:r w:rsidRPr="00AF18FF">
        <w:rPr>
          <w:rFonts w:ascii="Verdana" w:hAnsi="Verdana" w:cs="Arial"/>
          <w:b/>
          <w:bCs/>
          <w:color w:val="000000"/>
          <w:sz w:val="28"/>
          <w:szCs w:val="28"/>
          <w:u w:val="single"/>
        </w:rPr>
        <w:t>Le coût d'une immobilisation incorporel</w:t>
      </w:r>
      <w:r w:rsidR="00945CA9">
        <w:rPr>
          <w:rFonts w:ascii="Verdana" w:hAnsi="Verdana" w:cs="Arial"/>
          <w:b/>
          <w:bCs/>
          <w:color w:val="000000"/>
          <w:sz w:val="28"/>
          <w:szCs w:val="28"/>
          <w:u w:val="single"/>
        </w:rPr>
        <w:t xml:space="preserve">le acquise séparément comprend </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945CA9" w:rsidRDefault="00664FCC" w:rsidP="00664FCC">
      <w:pPr>
        <w:numPr>
          <w:ilvl w:val="0"/>
          <w:numId w:val="5"/>
        </w:numPr>
        <w:tabs>
          <w:tab w:val="clear" w:pos="2340"/>
        </w:tabs>
        <w:autoSpaceDE w:val="0"/>
        <w:autoSpaceDN w:val="0"/>
        <w:adjustRightInd w:val="0"/>
        <w:ind w:left="720"/>
        <w:jc w:val="both"/>
        <w:rPr>
          <w:rFonts w:ascii="Verdana" w:hAnsi="Verdana" w:cs="Arial"/>
          <w:color w:val="FF0000"/>
          <w:sz w:val="28"/>
          <w:szCs w:val="28"/>
        </w:rPr>
      </w:pPr>
      <w:r w:rsidRPr="00945CA9">
        <w:rPr>
          <w:rFonts w:ascii="Verdana" w:hAnsi="Verdana" w:cs="Arial"/>
          <w:color w:val="FF0000"/>
          <w:sz w:val="28"/>
          <w:szCs w:val="28"/>
        </w:rPr>
        <w:t>son prix d'achat, y compris les droits de douane et les taxes non remboursables, après déduction des remises et rabais commerciaux ;</w:t>
      </w:r>
    </w:p>
    <w:p w:rsidR="00664FCC" w:rsidRPr="00945CA9" w:rsidRDefault="00AA24A7" w:rsidP="00664FCC">
      <w:pPr>
        <w:autoSpaceDE w:val="0"/>
        <w:autoSpaceDN w:val="0"/>
        <w:adjustRightInd w:val="0"/>
        <w:jc w:val="both"/>
        <w:rPr>
          <w:rFonts w:ascii="Verdana" w:hAnsi="Verdana" w:cs="Arial"/>
          <w:color w:val="FF0000"/>
          <w:sz w:val="28"/>
          <w:szCs w:val="28"/>
        </w:rPr>
      </w:pPr>
      <w:r w:rsidRPr="00945CA9">
        <w:rPr>
          <w:rFonts w:ascii="Verdana" w:hAnsi="Verdana" w:cs="Arial"/>
          <w:color w:val="FF0000"/>
          <w:sz w:val="28"/>
          <w:szCs w:val="28"/>
        </w:rPr>
        <w:t>Et</w:t>
      </w:r>
    </w:p>
    <w:p w:rsidR="00664FCC" w:rsidRPr="00945CA9" w:rsidRDefault="00664FCC" w:rsidP="00664FCC">
      <w:pPr>
        <w:numPr>
          <w:ilvl w:val="0"/>
          <w:numId w:val="5"/>
        </w:numPr>
        <w:tabs>
          <w:tab w:val="clear" w:pos="2340"/>
        </w:tabs>
        <w:autoSpaceDE w:val="0"/>
        <w:autoSpaceDN w:val="0"/>
        <w:adjustRightInd w:val="0"/>
        <w:ind w:left="720"/>
        <w:jc w:val="both"/>
        <w:rPr>
          <w:rFonts w:ascii="Verdana" w:hAnsi="Verdana" w:cs="Arial"/>
          <w:color w:val="FF0000"/>
          <w:sz w:val="28"/>
          <w:szCs w:val="28"/>
        </w:rPr>
      </w:pPr>
      <w:r w:rsidRPr="00945CA9">
        <w:rPr>
          <w:rFonts w:ascii="Verdana" w:hAnsi="Verdana" w:cs="Arial"/>
          <w:color w:val="FF0000"/>
          <w:sz w:val="28"/>
          <w:szCs w:val="28"/>
        </w:rPr>
        <w:t>tout coût, directement attribuable à la préparation de l'actif en vue de son utilisation prévue.</w:t>
      </w:r>
    </w:p>
    <w:p w:rsidR="00D323D3" w:rsidRPr="00AF18FF" w:rsidRDefault="00D323D3" w:rsidP="00D323D3">
      <w:pPr>
        <w:autoSpaceDE w:val="0"/>
        <w:autoSpaceDN w:val="0"/>
        <w:adjustRightInd w:val="0"/>
        <w:jc w:val="both"/>
        <w:rPr>
          <w:rFonts w:ascii="Verdana" w:hAnsi="Verdana" w:cs="Arial"/>
          <w:color w:val="000000"/>
          <w:sz w:val="28"/>
          <w:szCs w:val="28"/>
        </w:rPr>
      </w:pPr>
    </w:p>
    <w:p w:rsidR="00664FCC" w:rsidRPr="003A210A" w:rsidRDefault="00664FCC" w:rsidP="00D323D3">
      <w:pPr>
        <w:numPr>
          <w:ilvl w:val="1"/>
          <w:numId w:val="5"/>
        </w:numPr>
        <w:tabs>
          <w:tab w:val="clear" w:pos="1440"/>
          <w:tab w:val="num" w:pos="-720"/>
        </w:tabs>
        <w:autoSpaceDE w:val="0"/>
        <w:autoSpaceDN w:val="0"/>
        <w:adjustRightInd w:val="0"/>
        <w:ind w:left="540" w:hanging="540"/>
        <w:jc w:val="both"/>
        <w:rPr>
          <w:rFonts w:ascii="Verdana" w:hAnsi="Verdana" w:cs="Arial"/>
          <w:color w:val="000000"/>
          <w:sz w:val="28"/>
          <w:szCs w:val="28"/>
        </w:rPr>
      </w:pPr>
      <w:r w:rsidRPr="00AF18FF">
        <w:rPr>
          <w:rFonts w:ascii="Verdana" w:hAnsi="Verdana" w:cs="Arial"/>
          <w:b/>
          <w:bCs/>
          <w:color w:val="000000"/>
          <w:sz w:val="28"/>
          <w:szCs w:val="28"/>
        </w:rPr>
        <w:t>Selon IFRS 3 "Regroupements d'entreprises",</w:t>
      </w:r>
      <w:r w:rsidRPr="00AF18FF">
        <w:rPr>
          <w:rFonts w:ascii="Verdana" w:hAnsi="Verdana" w:cs="Arial"/>
          <w:color w:val="000000"/>
          <w:sz w:val="28"/>
          <w:szCs w:val="28"/>
        </w:rPr>
        <w:t xml:space="preserve"> si une immobilisation incorporelle est acquise dans le cadre d'un regroupement d'entreprises, </w:t>
      </w:r>
      <w:r w:rsidRPr="003A210A">
        <w:rPr>
          <w:rFonts w:ascii="Verdana" w:hAnsi="Verdana" w:cs="Arial"/>
          <w:color w:val="000000"/>
          <w:sz w:val="28"/>
          <w:szCs w:val="28"/>
        </w:rPr>
        <w:t>le coût de cette immobilisation incorporelle est sa juste valeur à la date d'acquisition.</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3A210A" w:rsidRDefault="00664FCC" w:rsidP="00664FCC">
      <w:pPr>
        <w:autoSpaceDE w:val="0"/>
        <w:autoSpaceDN w:val="0"/>
        <w:adjustRightInd w:val="0"/>
        <w:jc w:val="both"/>
        <w:rPr>
          <w:rFonts w:ascii="Verdana" w:hAnsi="Verdana" w:cs="Arial"/>
          <w:color w:val="000000"/>
          <w:sz w:val="28"/>
          <w:szCs w:val="28"/>
        </w:rPr>
      </w:pPr>
      <w:r w:rsidRPr="003A210A">
        <w:rPr>
          <w:rFonts w:ascii="Verdana" w:hAnsi="Verdana" w:cs="Arial"/>
          <w:color w:val="000000"/>
          <w:sz w:val="28"/>
          <w:szCs w:val="28"/>
        </w:rPr>
        <w:t>Une immobilisation incorporelle doit être évaluée initialement au coût.</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945CA9" w:rsidRDefault="00664FCC" w:rsidP="00945CA9">
      <w:pPr>
        <w:numPr>
          <w:ilvl w:val="1"/>
          <w:numId w:val="5"/>
        </w:numPr>
        <w:tabs>
          <w:tab w:val="clear" w:pos="1440"/>
          <w:tab w:val="num" w:pos="-1440"/>
        </w:tabs>
        <w:autoSpaceDE w:val="0"/>
        <w:autoSpaceDN w:val="0"/>
        <w:adjustRightInd w:val="0"/>
        <w:ind w:left="360"/>
        <w:jc w:val="both"/>
        <w:rPr>
          <w:rFonts w:ascii="Verdana" w:hAnsi="Verdana" w:cs="Arial"/>
          <w:b/>
          <w:bCs/>
          <w:sz w:val="28"/>
          <w:szCs w:val="28"/>
          <w:u w:val="single"/>
        </w:rPr>
      </w:pPr>
      <w:r w:rsidRPr="00AF18FF">
        <w:rPr>
          <w:rFonts w:ascii="Verdana" w:hAnsi="Verdana" w:cs="Arial"/>
          <w:b/>
          <w:bCs/>
          <w:sz w:val="28"/>
          <w:szCs w:val="28"/>
          <w:u w:val="single"/>
        </w:rPr>
        <w:t>Goodwill et immobilisations incorporelles générées en interne</w:t>
      </w:r>
    </w:p>
    <w:p w:rsidR="00664FCC" w:rsidRPr="003A210A" w:rsidRDefault="00664FCC" w:rsidP="003A210A">
      <w:pPr>
        <w:autoSpaceDE w:val="0"/>
        <w:autoSpaceDN w:val="0"/>
        <w:adjustRightInd w:val="0"/>
        <w:jc w:val="center"/>
        <w:rPr>
          <w:rFonts w:ascii="Verdana" w:hAnsi="Verdana" w:cs="Arial"/>
          <w:b/>
          <w:bCs/>
          <w:i/>
          <w:iCs/>
          <w:color w:val="FFC000"/>
          <w:sz w:val="28"/>
          <w:szCs w:val="28"/>
        </w:rPr>
      </w:pPr>
      <w:r w:rsidRPr="003A210A">
        <w:rPr>
          <w:rFonts w:ascii="Verdana" w:hAnsi="Verdana" w:cs="Arial"/>
          <w:b/>
          <w:bCs/>
          <w:i/>
          <w:iCs/>
          <w:color w:val="FFC000"/>
          <w:sz w:val="28"/>
          <w:szCs w:val="28"/>
        </w:rPr>
        <w:t>Le goodwill généré en interne ne doit pas être comptabilisé en tant qu'actif.</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3A210A" w:rsidRDefault="00664FCC" w:rsidP="00664FCC">
      <w:pPr>
        <w:autoSpaceDE w:val="0"/>
        <w:autoSpaceDN w:val="0"/>
        <w:adjustRightInd w:val="0"/>
        <w:jc w:val="both"/>
        <w:rPr>
          <w:rFonts w:ascii="Verdana" w:hAnsi="Verdana" w:cs="Arial"/>
          <w:color w:val="000000"/>
          <w:sz w:val="28"/>
          <w:szCs w:val="28"/>
        </w:rPr>
      </w:pPr>
      <w:r w:rsidRPr="003A210A">
        <w:rPr>
          <w:rFonts w:ascii="Verdana" w:hAnsi="Verdana" w:cs="Arial"/>
          <w:color w:val="000000"/>
          <w:sz w:val="28"/>
          <w:szCs w:val="28"/>
        </w:rPr>
        <w:t>Il est parfois difficile d'apprécier si une immobilisation incorporelle générée en interne remplit les conditions pour être comptabilisée. Pour apprécier si elle satisfait aux critères de comptabilisation, une entité classe la création de l'immobilisation dans:</w:t>
      </w:r>
    </w:p>
    <w:p w:rsidR="00420573" w:rsidRPr="00AF18FF" w:rsidRDefault="00420573" w:rsidP="00664FCC">
      <w:pPr>
        <w:autoSpaceDE w:val="0"/>
        <w:autoSpaceDN w:val="0"/>
        <w:adjustRightInd w:val="0"/>
        <w:jc w:val="both"/>
        <w:rPr>
          <w:rFonts w:ascii="Verdana" w:hAnsi="Verdana" w:cs="Arial"/>
          <w:color w:val="000000"/>
          <w:sz w:val="28"/>
          <w:szCs w:val="28"/>
        </w:rPr>
      </w:pPr>
    </w:p>
    <w:p w:rsidR="00664FCC" w:rsidRPr="00AF18FF" w:rsidRDefault="00664FCC" w:rsidP="00664FCC">
      <w:pPr>
        <w:numPr>
          <w:ilvl w:val="0"/>
          <w:numId w:val="5"/>
        </w:numPr>
        <w:tabs>
          <w:tab w:val="clear" w:pos="2340"/>
          <w:tab w:val="num" w:pos="-126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une phase de recherche</w:t>
      </w:r>
    </w:p>
    <w:p w:rsidR="00664FCC" w:rsidRPr="00AF18FF" w:rsidRDefault="007B247B" w:rsidP="00664FC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Et</w:t>
      </w:r>
    </w:p>
    <w:p w:rsidR="00664FCC" w:rsidRPr="00AF18FF" w:rsidRDefault="00664FCC" w:rsidP="00664FCC">
      <w:pPr>
        <w:numPr>
          <w:ilvl w:val="0"/>
          <w:numId w:val="5"/>
        </w:numPr>
        <w:tabs>
          <w:tab w:val="clear" w:pos="2340"/>
          <w:tab w:val="num" w:pos="-108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une phase de développement</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3A210A" w:rsidRDefault="00664FCC" w:rsidP="002929CA">
      <w:pPr>
        <w:autoSpaceDE w:val="0"/>
        <w:autoSpaceDN w:val="0"/>
        <w:adjustRightInd w:val="0"/>
        <w:jc w:val="both"/>
        <w:rPr>
          <w:rFonts w:ascii="Verdana" w:hAnsi="Verdana" w:cs="Arial"/>
          <w:sz w:val="28"/>
          <w:szCs w:val="28"/>
        </w:rPr>
      </w:pPr>
      <w:r w:rsidRPr="003A210A">
        <w:rPr>
          <w:rFonts w:ascii="Verdana" w:hAnsi="Verdana" w:cs="Arial"/>
          <w:sz w:val="28"/>
          <w:szCs w:val="28"/>
        </w:rPr>
        <w:t>Si l'entité ne peut distinguer ces deux phases d'un projet interne visant à créer une immobilisation incorporelle, elle traite la dépense au titre de ce projet comme si elle était encourue uniquement lors de la phase de recherche.</w:t>
      </w:r>
    </w:p>
    <w:p w:rsidR="00945CA9" w:rsidRPr="00AF18FF" w:rsidRDefault="00945CA9" w:rsidP="002929CA">
      <w:pPr>
        <w:autoSpaceDE w:val="0"/>
        <w:autoSpaceDN w:val="0"/>
        <w:adjustRightInd w:val="0"/>
        <w:jc w:val="both"/>
        <w:rPr>
          <w:rFonts w:ascii="Verdana" w:hAnsi="Verdana" w:cs="Arial"/>
          <w:color w:val="000000"/>
          <w:sz w:val="28"/>
          <w:szCs w:val="28"/>
        </w:rPr>
      </w:pPr>
    </w:p>
    <w:p w:rsidR="007B247B" w:rsidRPr="003A210A" w:rsidRDefault="00664FCC" w:rsidP="00945CA9">
      <w:pPr>
        <w:autoSpaceDE w:val="0"/>
        <w:autoSpaceDN w:val="0"/>
        <w:adjustRightInd w:val="0"/>
        <w:jc w:val="both"/>
        <w:rPr>
          <w:rFonts w:ascii="Verdana" w:hAnsi="Verdana" w:cs="Arial"/>
          <w:b/>
          <w:bCs/>
          <w:sz w:val="28"/>
          <w:szCs w:val="28"/>
        </w:rPr>
      </w:pPr>
      <w:r w:rsidRPr="003A210A">
        <w:rPr>
          <w:rFonts w:ascii="Verdana" w:hAnsi="Verdana" w:cs="Arial"/>
          <w:b/>
          <w:bCs/>
          <w:sz w:val="28"/>
          <w:szCs w:val="28"/>
        </w:rPr>
        <w:t>Phase de recherche</w:t>
      </w:r>
    </w:p>
    <w:p w:rsidR="00664FCC" w:rsidRPr="002929CA" w:rsidRDefault="00664FCC" w:rsidP="00CF3BEF">
      <w:pPr>
        <w:autoSpaceDE w:val="0"/>
        <w:autoSpaceDN w:val="0"/>
        <w:adjustRightInd w:val="0"/>
        <w:jc w:val="both"/>
        <w:rPr>
          <w:rFonts w:ascii="Verdana" w:hAnsi="Verdana" w:cs="Arial"/>
          <w:color w:val="000000"/>
          <w:sz w:val="28"/>
          <w:szCs w:val="28"/>
        </w:rPr>
      </w:pPr>
      <w:r w:rsidRPr="002929CA">
        <w:rPr>
          <w:rFonts w:ascii="Verdana" w:hAnsi="Verdana" w:cs="Arial"/>
          <w:color w:val="000000"/>
          <w:sz w:val="28"/>
          <w:szCs w:val="28"/>
        </w:rPr>
        <w:t>Aucune immobilisation incorporelle résultant de la recherche (ou de la phase de recherche d'un projet interne) ne doit être comptabilisée. Les dépenses pour la recherche (ou pour la phase de recherche d'un projet interne) doivent être comptabilisées en charges lorsqu'elles sont encourues.</w:t>
      </w:r>
    </w:p>
    <w:p w:rsidR="00CF3BEF" w:rsidRPr="00AF18FF" w:rsidRDefault="00CF3BEF" w:rsidP="00CF3BEF">
      <w:pPr>
        <w:autoSpaceDE w:val="0"/>
        <w:autoSpaceDN w:val="0"/>
        <w:adjustRightInd w:val="0"/>
        <w:jc w:val="both"/>
        <w:rPr>
          <w:rFonts w:ascii="Verdana" w:hAnsi="Verdana" w:cs="Arial"/>
          <w:color w:val="000000"/>
          <w:sz w:val="28"/>
          <w:szCs w:val="28"/>
        </w:rPr>
      </w:pPr>
    </w:p>
    <w:p w:rsidR="002929CA" w:rsidRPr="003A210A" w:rsidRDefault="00664FCC" w:rsidP="00945CA9">
      <w:pPr>
        <w:autoSpaceDE w:val="0"/>
        <w:autoSpaceDN w:val="0"/>
        <w:adjustRightInd w:val="0"/>
        <w:jc w:val="both"/>
        <w:rPr>
          <w:rFonts w:ascii="Verdana" w:hAnsi="Verdana" w:cs="Arial"/>
          <w:b/>
          <w:bCs/>
          <w:sz w:val="28"/>
          <w:szCs w:val="28"/>
        </w:rPr>
      </w:pPr>
      <w:r w:rsidRPr="003A210A">
        <w:rPr>
          <w:rFonts w:ascii="Verdana" w:hAnsi="Verdana" w:cs="Arial"/>
          <w:b/>
          <w:bCs/>
          <w:sz w:val="28"/>
          <w:szCs w:val="28"/>
        </w:rPr>
        <w:t>Phase de développement</w:t>
      </w:r>
    </w:p>
    <w:p w:rsidR="00CF3BEF" w:rsidRPr="00AF18FF" w:rsidRDefault="00664FCC" w:rsidP="00CF3BEF">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Une immobilisation incorporelle résultant du développement (ou de la phase de développement d'un projet i</w:t>
      </w:r>
      <w:r w:rsidR="00CF3BEF">
        <w:rPr>
          <w:rFonts w:ascii="Verdana" w:hAnsi="Verdana" w:cs="Arial"/>
          <w:color w:val="000000"/>
          <w:sz w:val="28"/>
          <w:szCs w:val="28"/>
        </w:rPr>
        <w:t xml:space="preserve">nterne) doit être comptabilisée </w:t>
      </w:r>
      <w:r w:rsidRPr="00AF18FF">
        <w:rPr>
          <w:rFonts w:ascii="Verdana" w:hAnsi="Verdana" w:cs="Arial"/>
          <w:color w:val="000000"/>
          <w:sz w:val="28"/>
          <w:szCs w:val="28"/>
        </w:rPr>
        <w:t>si, et seulement si, une entité p</w:t>
      </w:r>
      <w:r w:rsidR="00CF3BEF">
        <w:rPr>
          <w:rFonts w:ascii="Verdana" w:hAnsi="Verdana" w:cs="Arial"/>
          <w:color w:val="000000"/>
          <w:sz w:val="28"/>
          <w:szCs w:val="28"/>
        </w:rPr>
        <w:t>eut démontrer tout ce qui suit :</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AF18FF" w:rsidRDefault="00664FCC" w:rsidP="00664FCC">
      <w:pPr>
        <w:numPr>
          <w:ilvl w:val="0"/>
          <w:numId w:val="5"/>
        </w:numPr>
        <w:tabs>
          <w:tab w:val="clear" w:pos="234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la faisabilité technique nécessaire à l'achèvement de l'immobilisation incorporelle en vue de sa mise en service ou de sa vente ;</w:t>
      </w:r>
    </w:p>
    <w:p w:rsidR="00664FCC" w:rsidRPr="00AF18FF" w:rsidRDefault="00664FCC" w:rsidP="00664FCC">
      <w:pPr>
        <w:numPr>
          <w:ilvl w:val="0"/>
          <w:numId w:val="5"/>
        </w:numPr>
        <w:tabs>
          <w:tab w:val="clear" w:pos="2340"/>
          <w:tab w:val="num" w:pos="-270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son intention d'achever l'immobilisation incorporelle et de l'utiliser ou de la vendre ;</w:t>
      </w:r>
    </w:p>
    <w:p w:rsidR="00664FCC" w:rsidRPr="00AF18FF" w:rsidRDefault="00664FCC" w:rsidP="00664FCC">
      <w:pPr>
        <w:numPr>
          <w:ilvl w:val="0"/>
          <w:numId w:val="5"/>
        </w:numPr>
        <w:tabs>
          <w:tab w:val="clear" w:pos="2340"/>
          <w:tab w:val="num" w:pos="-270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sa capacité à utiliser ou à vendre l'immobilisation incorporelle ;</w:t>
      </w:r>
    </w:p>
    <w:p w:rsidR="00664FCC" w:rsidRPr="00AF18FF" w:rsidRDefault="00664FCC" w:rsidP="00664FCC">
      <w:pPr>
        <w:numPr>
          <w:ilvl w:val="0"/>
          <w:numId w:val="5"/>
        </w:numPr>
        <w:tabs>
          <w:tab w:val="clear" w:pos="2340"/>
          <w:tab w:val="num" w:pos="-270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la façon dont l'immobilisation incorporelle générera des avantages économiques futurs probables ;</w:t>
      </w:r>
    </w:p>
    <w:p w:rsidR="00664FCC" w:rsidRPr="00AF18FF" w:rsidRDefault="00664FCC" w:rsidP="00664FCC">
      <w:pPr>
        <w:numPr>
          <w:ilvl w:val="0"/>
          <w:numId w:val="5"/>
        </w:numPr>
        <w:tabs>
          <w:tab w:val="clear" w:pos="2340"/>
          <w:tab w:val="num" w:pos="-270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la disponibilité de ressources techniques, financières et autres, appropriées pour achever le développement et utiliser ou vendre l'immobilisation incorporelle ;</w:t>
      </w:r>
    </w:p>
    <w:p w:rsidR="00664FCC" w:rsidRPr="00AF18FF" w:rsidRDefault="00664FCC" w:rsidP="00664FCC">
      <w:pPr>
        <w:numPr>
          <w:ilvl w:val="0"/>
          <w:numId w:val="5"/>
        </w:numPr>
        <w:tabs>
          <w:tab w:val="clear" w:pos="2340"/>
          <w:tab w:val="num" w:pos="-90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sa capacité à évaluer de façon fiable les dépenses attribuables à l'immobilisation incorporelle au cours de son développement.</w:t>
      </w:r>
    </w:p>
    <w:p w:rsidR="00664FCC" w:rsidRPr="00AF18FF" w:rsidRDefault="00CF3BEF" w:rsidP="00CF3BEF">
      <w:pPr>
        <w:tabs>
          <w:tab w:val="left" w:pos="2277"/>
        </w:tabs>
        <w:autoSpaceDE w:val="0"/>
        <w:autoSpaceDN w:val="0"/>
        <w:adjustRightInd w:val="0"/>
        <w:jc w:val="both"/>
        <w:rPr>
          <w:rFonts w:ascii="Verdana" w:hAnsi="Verdana" w:cs="Arial"/>
          <w:color w:val="000000"/>
          <w:sz w:val="28"/>
          <w:szCs w:val="28"/>
        </w:rPr>
      </w:pPr>
      <w:r>
        <w:rPr>
          <w:rFonts w:ascii="Verdana" w:hAnsi="Verdana" w:cs="Arial"/>
          <w:color w:val="000000"/>
          <w:sz w:val="28"/>
          <w:szCs w:val="28"/>
        </w:rPr>
        <w:tab/>
      </w:r>
    </w:p>
    <w:p w:rsidR="00664FCC" w:rsidRPr="00B2383E" w:rsidRDefault="00664FCC" w:rsidP="002929CA">
      <w:pPr>
        <w:autoSpaceDE w:val="0"/>
        <w:autoSpaceDN w:val="0"/>
        <w:adjustRightInd w:val="0"/>
        <w:jc w:val="both"/>
        <w:rPr>
          <w:rFonts w:ascii="Verdana" w:hAnsi="Verdana" w:cs="Arial"/>
          <w:color w:val="FF0000"/>
          <w:sz w:val="28"/>
          <w:szCs w:val="28"/>
        </w:rPr>
      </w:pPr>
      <w:r w:rsidRPr="00B2383E">
        <w:rPr>
          <w:rFonts w:ascii="Verdana" w:hAnsi="Verdana" w:cs="Arial"/>
          <w:color w:val="FF0000"/>
          <w:sz w:val="28"/>
          <w:szCs w:val="28"/>
        </w:rPr>
        <w:t xml:space="preserve">Les marques, notices, titres de journaux et de magazines, listes de clients générés en interne et autres éléments similaires en </w:t>
      </w:r>
      <w:r w:rsidRPr="00B2383E">
        <w:rPr>
          <w:rFonts w:ascii="Verdana" w:hAnsi="Verdana" w:cs="Arial"/>
          <w:color w:val="FF0000"/>
          <w:sz w:val="28"/>
          <w:szCs w:val="28"/>
        </w:rPr>
        <w:lastRenderedPageBreak/>
        <w:t>substance ne doivent pas être comptabilisés en tant qu'immobilisations incorporelles, car ne peuvent être distingués du coût de développement de l'activité dans son ensemble.</w:t>
      </w:r>
    </w:p>
    <w:p w:rsidR="002929CA" w:rsidRPr="00AF18FF" w:rsidRDefault="002929CA" w:rsidP="002929CA">
      <w:pPr>
        <w:autoSpaceDE w:val="0"/>
        <w:autoSpaceDN w:val="0"/>
        <w:adjustRightInd w:val="0"/>
        <w:jc w:val="both"/>
        <w:rPr>
          <w:rFonts w:ascii="Verdana" w:hAnsi="Verdana" w:cs="Arial"/>
          <w:color w:val="000000"/>
          <w:sz w:val="28"/>
          <w:szCs w:val="28"/>
        </w:rPr>
      </w:pPr>
    </w:p>
    <w:p w:rsidR="00664FCC" w:rsidRPr="00AF18FF" w:rsidRDefault="002929CA" w:rsidP="00664FCC">
      <w:pPr>
        <w:autoSpaceDE w:val="0"/>
        <w:autoSpaceDN w:val="0"/>
        <w:adjustRightInd w:val="0"/>
        <w:jc w:val="both"/>
        <w:rPr>
          <w:rFonts w:ascii="Verdana" w:hAnsi="Verdana" w:cs="Arial"/>
          <w:b/>
          <w:bCs/>
          <w:sz w:val="28"/>
          <w:szCs w:val="28"/>
        </w:rPr>
      </w:pPr>
      <w:r>
        <w:rPr>
          <w:rFonts w:ascii="Verdana" w:hAnsi="Verdana" w:cs="Arial"/>
          <w:b/>
          <w:bCs/>
          <w:sz w:val="28"/>
          <w:szCs w:val="28"/>
        </w:rPr>
        <w:t xml:space="preserve">Interdiction d'inscrire </w:t>
      </w:r>
      <w:r w:rsidR="00664FCC" w:rsidRPr="00AF18FF">
        <w:rPr>
          <w:rFonts w:ascii="Verdana" w:hAnsi="Verdana" w:cs="Arial"/>
          <w:b/>
          <w:bCs/>
          <w:sz w:val="28"/>
          <w:szCs w:val="28"/>
        </w:rPr>
        <w:t>à l'actif des charges comptabilisées antérieurement</w:t>
      </w:r>
    </w:p>
    <w:p w:rsidR="00664FCC" w:rsidRPr="00AF18FF" w:rsidRDefault="00664FCC" w:rsidP="00664FCC">
      <w:pPr>
        <w:autoSpaceDE w:val="0"/>
        <w:autoSpaceDN w:val="0"/>
        <w:adjustRightInd w:val="0"/>
        <w:jc w:val="both"/>
        <w:rPr>
          <w:rFonts w:ascii="Verdana" w:hAnsi="Verdana" w:cs="Arial"/>
          <w:b/>
          <w:bCs/>
          <w:color w:val="00009B"/>
          <w:sz w:val="28"/>
          <w:szCs w:val="28"/>
        </w:rPr>
      </w:pPr>
    </w:p>
    <w:p w:rsidR="00664FCC" w:rsidRPr="00945CA9" w:rsidRDefault="00664FCC" w:rsidP="00945CA9">
      <w:pPr>
        <w:autoSpaceDE w:val="0"/>
        <w:autoSpaceDN w:val="0"/>
        <w:adjustRightInd w:val="0"/>
        <w:jc w:val="both"/>
        <w:rPr>
          <w:rFonts w:ascii="Verdana" w:hAnsi="Verdana" w:cs="Arial"/>
          <w:color w:val="FF0000"/>
          <w:sz w:val="28"/>
          <w:szCs w:val="28"/>
        </w:rPr>
      </w:pPr>
      <w:r w:rsidRPr="00945CA9">
        <w:rPr>
          <w:rFonts w:ascii="Verdana" w:hAnsi="Verdana" w:cs="Arial"/>
          <w:color w:val="FF0000"/>
          <w:sz w:val="28"/>
          <w:szCs w:val="28"/>
        </w:rPr>
        <w:t>Les dépenses relatives à un élément incorporel qui ont été initialement comptabilisées en charges ne doivent pas être incorporées dans le coût d'une immobilisation incorporelle à une date ultérieure.</w:t>
      </w:r>
      <w:r w:rsidR="002929CA" w:rsidRPr="00945CA9">
        <w:rPr>
          <w:rFonts w:ascii="Verdana" w:hAnsi="Verdana" w:cs="Arial"/>
          <w:color w:val="FF0000"/>
          <w:sz w:val="28"/>
          <w:szCs w:val="28"/>
        </w:rPr>
        <w:t xml:space="preserve">                                                </w:t>
      </w:r>
    </w:p>
    <w:p w:rsidR="00664FCC" w:rsidRPr="00AF18FF" w:rsidRDefault="00664FCC" w:rsidP="00664FCC">
      <w:pPr>
        <w:autoSpaceDE w:val="0"/>
        <w:autoSpaceDN w:val="0"/>
        <w:adjustRightInd w:val="0"/>
        <w:jc w:val="both"/>
        <w:rPr>
          <w:rFonts w:ascii="Verdana" w:hAnsi="Verdana" w:cs="Arial"/>
          <w:color w:val="000000"/>
          <w:sz w:val="28"/>
          <w:szCs w:val="28"/>
        </w:rPr>
      </w:pPr>
    </w:p>
    <w:p w:rsidR="00984E97" w:rsidRPr="00AF18FF" w:rsidRDefault="00984E97" w:rsidP="00664FCC">
      <w:pPr>
        <w:autoSpaceDE w:val="0"/>
        <w:autoSpaceDN w:val="0"/>
        <w:adjustRightInd w:val="0"/>
        <w:jc w:val="both"/>
        <w:rPr>
          <w:rFonts w:ascii="Verdana" w:hAnsi="Verdana" w:cs="Arial"/>
          <w:b/>
          <w:bCs/>
          <w:color w:val="00009B"/>
          <w:sz w:val="28"/>
          <w:szCs w:val="28"/>
        </w:rPr>
      </w:pPr>
    </w:p>
    <w:p w:rsidR="00664FCC" w:rsidRPr="00945CA9" w:rsidRDefault="00664FCC" w:rsidP="00945CA9">
      <w:pPr>
        <w:autoSpaceDE w:val="0"/>
        <w:autoSpaceDN w:val="0"/>
        <w:adjustRightInd w:val="0"/>
        <w:jc w:val="both"/>
        <w:rPr>
          <w:rFonts w:ascii="Verdana" w:hAnsi="Verdana" w:cs="Arial"/>
          <w:b/>
          <w:bCs/>
          <w:sz w:val="28"/>
          <w:szCs w:val="28"/>
        </w:rPr>
      </w:pPr>
      <w:r w:rsidRPr="00AF18FF">
        <w:rPr>
          <w:rFonts w:ascii="Verdana" w:hAnsi="Verdana" w:cs="Arial"/>
          <w:b/>
          <w:bCs/>
          <w:sz w:val="28"/>
          <w:szCs w:val="28"/>
        </w:rPr>
        <w:t>Evaluation postérieure à la comptabilisation initiale</w:t>
      </w:r>
    </w:p>
    <w:p w:rsidR="00664FCC" w:rsidRPr="00120147" w:rsidRDefault="00664FCC" w:rsidP="00664FCC">
      <w:pPr>
        <w:autoSpaceDE w:val="0"/>
        <w:autoSpaceDN w:val="0"/>
        <w:adjustRightInd w:val="0"/>
        <w:jc w:val="both"/>
        <w:rPr>
          <w:rFonts w:ascii="Verdana" w:hAnsi="Verdana" w:cs="Arial"/>
          <w:color w:val="000000"/>
          <w:sz w:val="28"/>
          <w:szCs w:val="28"/>
        </w:rPr>
      </w:pPr>
      <w:r w:rsidRPr="00120147">
        <w:rPr>
          <w:rFonts w:ascii="Verdana" w:hAnsi="Verdana" w:cs="Arial"/>
          <w:color w:val="000000"/>
          <w:sz w:val="28"/>
          <w:szCs w:val="28"/>
        </w:rPr>
        <w:t>Une entité peut choisir soit le modèle du coût, soi</w:t>
      </w:r>
      <w:r w:rsidR="00120147">
        <w:rPr>
          <w:rFonts w:ascii="Verdana" w:hAnsi="Verdana" w:cs="Arial"/>
          <w:color w:val="000000"/>
          <w:sz w:val="28"/>
          <w:szCs w:val="28"/>
        </w:rPr>
        <w:t xml:space="preserve">t le modèle de la réévaluation. </w:t>
      </w:r>
      <w:r w:rsidRPr="00120147">
        <w:rPr>
          <w:rFonts w:ascii="Verdana" w:hAnsi="Verdana" w:cs="Arial"/>
          <w:color w:val="000000"/>
          <w:sz w:val="28"/>
          <w:szCs w:val="28"/>
        </w:rPr>
        <w:t>Si une immobilisation incorporelle est comptabilisée en utilisant le modèle de réévaluation, tous les autres actifs de sa catégorie doivent également être comptabilis</w:t>
      </w:r>
      <w:r w:rsidR="003A210A" w:rsidRPr="00120147">
        <w:rPr>
          <w:rFonts w:ascii="Verdana" w:hAnsi="Verdana" w:cs="Arial"/>
          <w:color w:val="000000"/>
          <w:sz w:val="28"/>
          <w:szCs w:val="28"/>
        </w:rPr>
        <w:t xml:space="preserve">és en utilisant le même modèle, </w:t>
      </w:r>
      <w:r w:rsidRPr="00120147">
        <w:rPr>
          <w:rFonts w:ascii="Verdana" w:hAnsi="Verdana" w:cs="Arial"/>
          <w:color w:val="000000"/>
          <w:sz w:val="28"/>
          <w:szCs w:val="28"/>
        </w:rPr>
        <w:t>à moins qu'il n'existe aucun marché actif pour ces actifs.</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945CA9" w:rsidRDefault="00664FCC" w:rsidP="00945CA9">
      <w:pPr>
        <w:autoSpaceDE w:val="0"/>
        <w:autoSpaceDN w:val="0"/>
        <w:adjustRightInd w:val="0"/>
        <w:jc w:val="both"/>
        <w:rPr>
          <w:rFonts w:ascii="Verdana" w:hAnsi="Verdana" w:cs="Arial"/>
          <w:b/>
          <w:bCs/>
          <w:sz w:val="28"/>
          <w:szCs w:val="28"/>
        </w:rPr>
      </w:pPr>
      <w:r w:rsidRPr="00AF18FF">
        <w:rPr>
          <w:rFonts w:ascii="Verdana" w:hAnsi="Verdana" w:cs="Arial"/>
          <w:b/>
          <w:bCs/>
          <w:sz w:val="28"/>
          <w:szCs w:val="28"/>
        </w:rPr>
        <w:t>Modèle du coût</w:t>
      </w:r>
    </w:p>
    <w:p w:rsidR="00664FCC" w:rsidRPr="00AF18FF" w:rsidRDefault="00664FCC" w:rsidP="00664FC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Après sa comptabilisation initiale, une immobilisation incorporelle doit être comptabilisée à son coût diminué du cumul des amortissements et du cumul des pertes de valeur.</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120147" w:rsidRDefault="00664FCC" w:rsidP="00945CA9">
      <w:pPr>
        <w:autoSpaceDE w:val="0"/>
        <w:autoSpaceDN w:val="0"/>
        <w:adjustRightInd w:val="0"/>
        <w:jc w:val="both"/>
        <w:rPr>
          <w:rFonts w:ascii="Verdana" w:hAnsi="Verdana" w:cs="Arial"/>
          <w:b/>
          <w:bCs/>
          <w:sz w:val="28"/>
          <w:szCs w:val="28"/>
        </w:rPr>
      </w:pPr>
      <w:r w:rsidRPr="00120147">
        <w:rPr>
          <w:rFonts w:ascii="Verdana" w:hAnsi="Verdana" w:cs="Arial"/>
          <w:b/>
          <w:bCs/>
          <w:sz w:val="28"/>
          <w:szCs w:val="28"/>
        </w:rPr>
        <w:t>Modèle de la réévaluation</w:t>
      </w:r>
    </w:p>
    <w:p w:rsidR="00664FCC" w:rsidRPr="00120147" w:rsidRDefault="00664FCC" w:rsidP="00664FCC">
      <w:pPr>
        <w:autoSpaceDE w:val="0"/>
        <w:autoSpaceDN w:val="0"/>
        <w:adjustRightInd w:val="0"/>
        <w:jc w:val="both"/>
        <w:rPr>
          <w:rFonts w:ascii="Verdana" w:hAnsi="Verdana" w:cs="Arial"/>
          <w:color w:val="000000"/>
          <w:sz w:val="28"/>
          <w:szCs w:val="28"/>
        </w:rPr>
      </w:pPr>
      <w:r w:rsidRPr="00120147">
        <w:rPr>
          <w:rFonts w:ascii="Verdana" w:hAnsi="Verdana" w:cs="Arial"/>
          <w:color w:val="000000"/>
          <w:sz w:val="28"/>
          <w:szCs w:val="28"/>
        </w:rPr>
        <w:t>Après sa comptabilisation initiale, une immobilisation incorporelle doit être comptabilisée pour son montant réévalué correspondant à sa juste valeur à la date de la réévaluation, diminué du cumul des amortissements ultérieurs et du cumul des pertes de valeurs ultérieures. Pour les réévaluations effectuées selon cette norme, la juste valeur doit être déterminée par référence à un marché actif. Les réévaluations doivent être effectuées avec une régularité suffisante pour qu'à la date de clôture, la valeur comptable de l'actif ne diffère pas de façon significative de sa juste valeur.</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A60920" w:rsidRDefault="00DD2A73" w:rsidP="00A60920">
      <w:pPr>
        <w:rPr>
          <w:rStyle w:val="lev"/>
          <w:rFonts w:ascii="Verdana" w:hAnsi="Verdana"/>
          <w:b w:val="0"/>
          <w:bCs w:val="0"/>
          <w:sz w:val="28"/>
          <w:szCs w:val="28"/>
        </w:rPr>
      </w:pPr>
      <w:r w:rsidRPr="00A60920">
        <w:rPr>
          <w:rStyle w:val="lev"/>
          <w:rFonts w:ascii="Verdana" w:hAnsi="Verdana"/>
          <w:b w:val="0"/>
          <w:bCs w:val="0"/>
          <w:sz w:val="28"/>
          <w:szCs w:val="28"/>
        </w:rPr>
        <w:t>S</w:t>
      </w:r>
      <w:r w:rsidR="00664FCC" w:rsidRPr="00A60920">
        <w:rPr>
          <w:rStyle w:val="lev"/>
          <w:rFonts w:ascii="Verdana" w:hAnsi="Verdana"/>
          <w:b w:val="0"/>
          <w:bCs w:val="0"/>
          <w:sz w:val="28"/>
          <w:szCs w:val="28"/>
        </w:rPr>
        <w:t xml:space="preserve">i une immobilisation incorporelle appartenant à une catégorie d'immobilisations incorporelles réévaluées ne peut pas être réévaluée parce qu'il n'existe pas de marché actif pour cet actif, </w:t>
      </w:r>
      <w:r w:rsidR="00664FCC" w:rsidRPr="00A60920">
        <w:rPr>
          <w:rStyle w:val="lev"/>
          <w:rFonts w:ascii="Verdana" w:hAnsi="Verdana"/>
          <w:b w:val="0"/>
          <w:bCs w:val="0"/>
          <w:sz w:val="28"/>
          <w:szCs w:val="28"/>
        </w:rPr>
        <w:lastRenderedPageBreak/>
        <w:t>celle-ci doit être comptabilisée au coût, diminué du cumul des amortissements et du cumul des pertes de valeur.</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AF18FF" w:rsidRDefault="00664FCC" w:rsidP="00664FC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Si la juste valeur d'une immobilisation incorporelle réévaluée ne peut plus être déterminée par référence à un marché actif, la valeur comptable de cet actif doit être son montant réévalué à la date de la dernière réévaluation faite par référence à un marché actif, diminué du cumul des amortissements et du cumul des pertes de valeur ultérieurs.</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AF18FF" w:rsidRDefault="00664FCC" w:rsidP="00950F6C">
      <w:pPr>
        <w:autoSpaceDE w:val="0"/>
        <w:autoSpaceDN w:val="0"/>
        <w:adjustRightInd w:val="0"/>
        <w:ind w:firstLine="284"/>
        <w:jc w:val="both"/>
        <w:rPr>
          <w:rFonts w:ascii="Verdana" w:hAnsi="Verdana" w:cs="Arial"/>
          <w:color w:val="000000"/>
          <w:sz w:val="28"/>
          <w:szCs w:val="28"/>
        </w:rPr>
      </w:pPr>
      <w:r w:rsidRPr="00AF18FF">
        <w:rPr>
          <w:rFonts w:ascii="Verdana" w:hAnsi="Verdana" w:cs="Arial"/>
          <w:color w:val="000000"/>
          <w:sz w:val="28"/>
          <w:szCs w:val="28"/>
        </w:rPr>
        <w:t>Si la valeur comptable d'une immobilisation incorporelle augmente à la suite d'une réévaluation, l'augmentation doit être créditée directement en capitaux propres sous la rubrique "écarts de réévaluation". Toutefois, l'augmentation doit être comptabilisée en résultat dans la mesure où elle compense une diminution de réévaluation du même actif, précédemment comptabilis</w:t>
      </w:r>
      <w:r w:rsidR="00950F6C">
        <w:rPr>
          <w:rFonts w:ascii="Verdana" w:hAnsi="Verdana" w:cs="Arial"/>
          <w:color w:val="000000"/>
          <w:sz w:val="28"/>
          <w:szCs w:val="28"/>
        </w:rPr>
        <w:t>ée en résultat.</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AF18FF" w:rsidRDefault="00664FCC" w:rsidP="00950F6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Lorsqu'à la suite d'une réévaluation, la valeur comptable d'une immobilisation incorporelle diminue, cette diminution doit être comptabilisée en résultat. Toutefois, une diminution de la réévaluation doit être directement imputée en capitaux propres sous la rubrique "écarts de réévaluation" dans la mesure où l'écart de réévaluation présente un solde créditeur au titre de ce même actif.</w:t>
      </w:r>
    </w:p>
    <w:p w:rsidR="000336B5" w:rsidRDefault="000336B5" w:rsidP="00664FCC">
      <w:pPr>
        <w:autoSpaceDE w:val="0"/>
        <w:autoSpaceDN w:val="0"/>
        <w:adjustRightInd w:val="0"/>
        <w:jc w:val="both"/>
        <w:rPr>
          <w:rFonts w:ascii="Verdana" w:hAnsi="Verdana" w:cs="Arial"/>
          <w:b/>
          <w:bCs/>
          <w:sz w:val="28"/>
          <w:szCs w:val="28"/>
        </w:rPr>
      </w:pPr>
    </w:p>
    <w:p w:rsidR="00664FCC" w:rsidRPr="00945CA9" w:rsidRDefault="00664FCC" w:rsidP="00945CA9">
      <w:pPr>
        <w:autoSpaceDE w:val="0"/>
        <w:autoSpaceDN w:val="0"/>
        <w:adjustRightInd w:val="0"/>
        <w:jc w:val="both"/>
        <w:rPr>
          <w:rFonts w:ascii="Verdana" w:hAnsi="Verdana" w:cs="Arial"/>
          <w:b/>
          <w:bCs/>
          <w:sz w:val="28"/>
          <w:szCs w:val="28"/>
        </w:rPr>
      </w:pPr>
      <w:r w:rsidRPr="00AF18FF">
        <w:rPr>
          <w:rFonts w:ascii="Verdana" w:hAnsi="Verdana" w:cs="Arial"/>
          <w:b/>
          <w:bCs/>
          <w:sz w:val="28"/>
          <w:szCs w:val="28"/>
        </w:rPr>
        <w:t>Durée d'utilité</w:t>
      </w:r>
    </w:p>
    <w:p w:rsidR="00664FCC" w:rsidRPr="00AF18FF" w:rsidRDefault="00664FCC" w:rsidP="00950F6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Une entité doit apprécier si la durée d'utilité d'une immobilisation incorporelle est finie ou indéterminée et, si elle est finie, la durée de ou le nombre d'unités de production ou d'unités similaires constituant cette durée d'utilité. Une immobilisation incorporelle doit être considérée par l'entité comme ayant une durée d'utilité indéterminée lorsque, sur la base d'une analyse de tous les facteurs pertinents, il n'y a pas de limite prévisible à la période au cours de laquelle on s'attend à ce que l'actif génère pour l'entité des entrées nettes de trésorerie.</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AF18FF" w:rsidRDefault="00664FCC" w:rsidP="00C551D2">
      <w:pPr>
        <w:autoSpaceDE w:val="0"/>
        <w:autoSpaceDN w:val="0"/>
        <w:adjustRightInd w:val="0"/>
        <w:ind w:firstLine="284"/>
        <w:jc w:val="both"/>
        <w:rPr>
          <w:rFonts w:ascii="Verdana" w:hAnsi="Verdana" w:cs="Arial"/>
          <w:color w:val="000000"/>
          <w:sz w:val="28"/>
          <w:szCs w:val="28"/>
        </w:rPr>
      </w:pPr>
      <w:r w:rsidRPr="00AF18FF">
        <w:rPr>
          <w:rFonts w:ascii="Verdana" w:hAnsi="Verdana" w:cs="Arial"/>
          <w:color w:val="000000"/>
          <w:sz w:val="28"/>
          <w:szCs w:val="28"/>
        </w:rPr>
        <w:t xml:space="preserve">La durée d'utilité d'une immobilisation incorporelle qui résulte de droits contractuels ou d'autres droits légaux ne doit pas excéder la période des droits contractuels ou d'autres droits </w:t>
      </w:r>
      <w:r w:rsidRPr="00AF18FF">
        <w:rPr>
          <w:rFonts w:ascii="Verdana" w:hAnsi="Verdana" w:cs="Arial"/>
          <w:color w:val="000000"/>
          <w:sz w:val="28"/>
          <w:szCs w:val="28"/>
        </w:rPr>
        <w:lastRenderedPageBreak/>
        <w:t>légaux, mais elle peut être plus courte, en fonction de la période au cours de laquelle l'entité s'attend à utiliser l'actif. Si les droits contractuels ou autres droits légaux sont transférés pour une durée limitée susceptible d'être renouvelée, la durée d'utilité de l'immobilisation incorporelle ne doit inclure la (les) période(s) de renouvellement que s'il y a des éléments probants pour justifier le renouvellement par l'entité sans qu'elle encoure de coûts importants.</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442BBB" w:rsidRDefault="00664FCC" w:rsidP="00664FCC">
      <w:pPr>
        <w:autoSpaceDE w:val="0"/>
        <w:autoSpaceDN w:val="0"/>
        <w:adjustRightInd w:val="0"/>
        <w:jc w:val="both"/>
        <w:rPr>
          <w:rFonts w:ascii="Verdana" w:hAnsi="Verdana" w:cs="Arial"/>
          <w:b/>
          <w:bCs/>
          <w:i/>
          <w:iCs/>
          <w:sz w:val="28"/>
          <w:szCs w:val="28"/>
        </w:rPr>
      </w:pPr>
      <w:r w:rsidRPr="00442BBB">
        <w:rPr>
          <w:rFonts w:ascii="Verdana" w:hAnsi="Verdana" w:cs="Arial"/>
          <w:b/>
          <w:bCs/>
          <w:i/>
          <w:iCs/>
          <w:sz w:val="28"/>
          <w:szCs w:val="28"/>
        </w:rPr>
        <w:t>Immobilisations incorporelles à durée d'utilité finie</w:t>
      </w:r>
    </w:p>
    <w:p w:rsidR="00664FCC" w:rsidRPr="00AF18FF" w:rsidRDefault="00664FCC" w:rsidP="00664FCC">
      <w:pPr>
        <w:autoSpaceDE w:val="0"/>
        <w:autoSpaceDN w:val="0"/>
        <w:adjustRightInd w:val="0"/>
        <w:jc w:val="both"/>
        <w:rPr>
          <w:rFonts w:ascii="Verdana" w:hAnsi="Verdana" w:cs="Arial"/>
          <w:b/>
          <w:bCs/>
          <w:color w:val="00009B"/>
          <w:sz w:val="28"/>
          <w:szCs w:val="28"/>
        </w:rPr>
      </w:pPr>
    </w:p>
    <w:p w:rsidR="00664FCC" w:rsidRPr="00EF069C" w:rsidRDefault="00664FCC" w:rsidP="00664FCC">
      <w:pPr>
        <w:autoSpaceDE w:val="0"/>
        <w:autoSpaceDN w:val="0"/>
        <w:adjustRightInd w:val="0"/>
        <w:jc w:val="both"/>
        <w:rPr>
          <w:rFonts w:ascii="Verdana" w:hAnsi="Verdana" w:cs="Arial"/>
          <w:color w:val="000000"/>
          <w:sz w:val="28"/>
          <w:szCs w:val="28"/>
        </w:rPr>
      </w:pPr>
      <w:r w:rsidRPr="00EF069C">
        <w:rPr>
          <w:rFonts w:ascii="Verdana" w:hAnsi="Verdana" w:cs="Arial"/>
          <w:color w:val="000000"/>
          <w:sz w:val="28"/>
          <w:szCs w:val="28"/>
        </w:rPr>
        <w:t>Le montant amortissable d'une immobilisation incorporelle à durée d'utilité finie doit être réparti systématiquement sur sa durée d'utilité. L'amortissement commence dès que l'actif est prêt à être mis en service, c'est-à-dire dès qu'il se trouve à l'endroit et dans l'état nécessaires pour pouvoir l'exploiter de la m</w:t>
      </w:r>
      <w:r w:rsidR="00442BBB">
        <w:rPr>
          <w:rFonts w:ascii="Verdana" w:hAnsi="Verdana" w:cs="Arial"/>
          <w:color w:val="000000"/>
          <w:sz w:val="28"/>
          <w:szCs w:val="28"/>
        </w:rPr>
        <w:t xml:space="preserve">anière prévue par la direction. </w:t>
      </w:r>
      <w:r w:rsidRPr="00442BBB">
        <w:rPr>
          <w:rFonts w:ascii="Verdana" w:hAnsi="Verdana" w:cs="Arial"/>
          <w:color w:val="000000"/>
          <w:sz w:val="28"/>
          <w:szCs w:val="28"/>
        </w:rPr>
        <w:t>L'amortissement doit cesser à la date la plus rapprochée à laquelle cet actif est classé comme étant détenu en vue de la vente (ou inclus dans un groupe destiné à être cédé qui est classé en tant que détenu en vue de la vente) selon IFRS 5 "Actifs non courants détenus en vue de la vente et activités abandonnées" et la date à laquelle l'actif est décomptabilisé. Le mode d'amortissement utilisé doit refléter le rythme selon lequel l'entité prévoit de consommer les avantages économiques futurs liés à l'actif.</w:t>
      </w:r>
      <w:r w:rsidRPr="00EF069C">
        <w:rPr>
          <w:rFonts w:ascii="Verdana" w:hAnsi="Verdana" w:cs="Arial"/>
          <w:color w:val="000000"/>
          <w:sz w:val="28"/>
          <w:szCs w:val="28"/>
        </w:rPr>
        <w:t xml:space="preserve"> Si ce rythme ne peut être déterminé de façon fiable, le mode d'amortissement linéaire doit être appliqué. La dotation aux amortissements au titre de chaque période doit être comptabilisée en résultat, sauf si une autre norme autorise ou impose son incorporation dans la valeur comptable d'un autre actif.</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AF18FF" w:rsidRDefault="00664FCC" w:rsidP="00664FC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La valeur résiduelle d'une immobilisation incorporelle à durée d'utilité finie doit être réputée nulle, sauf :</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AF18FF" w:rsidRDefault="00664FCC" w:rsidP="00664FCC">
      <w:pPr>
        <w:numPr>
          <w:ilvl w:val="0"/>
          <w:numId w:val="6"/>
        </w:numPr>
        <w:tabs>
          <w:tab w:val="clear" w:pos="2340"/>
          <w:tab w:val="num" w:pos="-270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si un tiers s'est engagé à racheter l'actif à la fin de sa durée d'utilité ;</w:t>
      </w:r>
    </w:p>
    <w:p w:rsidR="00664FCC" w:rsidRPr="00AF18FF" w:rsidRDefault="00664FCC" w:rsidP="00664FCC">
      <w:pPr>
        <w:autoSpaceDE w:val="0"/>
        <w:autoSpaceDN w:val="0"/>
        <w:adjustRightInd w:val="0"/>
        <w:jc w:val="both"/>
        <w:rPr>
          <w:rFonts w:ascii="Verdana" w:hAnsi="Verdana" w:cs="Arial"/>
          <w:color w:val="000000"/>
          <w:sz w:val="28"/>
          <w:szCs w:val="28"/>
        </w:rPr>
      </w:pPr>
      <w:proofErr w:type="gramStart"/>
      <w:r w:rsidRPr="00AF18FF">
        <w:rPr>
          <w:rFonts w:ascii="Verdana" w:hAnsi="Verdana" w:cs="Arial"/>
          <w:color w:val="000000"/>
          <w:sz w:val="28"/>
          <w:szCs w:val="28"/>
        </w:rPr>
        <w:t>ou</w:t>
      </w:r>
      <w:proofErr w:type="gramEnd"/>
    </w:p>
    <w:p w:rsidR="00664FCC" w:rsidRPr="00AF18FF" w:rsidRDefault="00664FCC" w:rsidP="00664FCC">
      <w:pPr>
        <w:numPr>
          <w:ilvl w:val="0"/>
          <w:numId w:val="6"/>
        </w:numPr>
        <w:tabs>
          <w:tab w:val="clear" w:pos="234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s'il existe un marché actif pour cet actif et :</w:t>
      </w:r>
    </w:p>
    <w:p w:rsidR="00664FCC" w:rsidRPr="00AF18FF" w:rsidRDefault="00664FCC" w:rsidP="00664FCC">
      <w:pPr>
        <w:autoSpaceDE w:val="0"/>
        <w:autoSpaceDN w:val="0"/>
        <w:adjustRightInd w:val="0"/>
        <w:ind w:firstLine="1260"/>
        <w:jc w:val="both"/>
        <w:rPr>
          <w:rFonts w:ascii="Verdana" w:hAnsi="Verdana" w:cs="Arial"/>
          <w:color w:val="000000"/>
          <w:sz w:val="28"/>
          <w:szCs w:val="28"/>
        </w:rPr>
      </w:pPr>
      <w:r w:rsidRPr="00AF18FF">
        <w:rPr>
          <w:rFonts w:ascii="Verdana" w:hAnsi="Verdana" w:cs="Arial"/>
          <w:color w:val="000000"/>
          <w:sz w:val="28"/>
          <w:szCs w:val="28"/>
        </w:rPr>
        <w:t>- si la valeur résiduelle peut être déterminée par référence à ce marché ;</w:t>
      </w:r>
    </w:p>
    <w:p w:rsidR="00664FCC" w:rsidRPr="00AF18FF" w:rsidRDefault="00664FCC" w:rsidP="00664FCC">
      <w:pPr>
        <w:autoSpaceDE w:val="0"/>
        <w:autoSpaceDN w:val="0"/>
        <w:adjustRightInd w:val="0"/>
        <w:ind w:firstLine="1080"/>
        <w:jc w:val="both"/>
        <w:rPr>
          <w:rFonts w:ascii="Verdana" w:hAnsi="Verdana" w:cs="Arial"/>
          <w:color w:val="000000"/>
          <w:sz w:val="28"/>
          <w:szCs w:val="28"/>
        </w:rPr>
      </w:pPr>
      <w:proofErr w:type="gramStart"/>
      <w:r w:rsidRPr="00AF18FF">
        <w:rPr>
          <w:rFonts w:ascii="Verdana" w:hAnsi="Verdana" w:cs="Arial"/>
          <w:color w:val="000000"/>
          <w:sz w:val="28"/>
          <w:szCs w:val="28"/>
        </w:rPr>
        <w:t>et</w:t>
      </w:r>
      <w:proofErr w:type="gramEnd"/>
    </w:p>
    <w:p w:rsidR="00664FCC" w:rsidRPr="00AF18FF" w:rsidRDefault="00664FCC" w:rsidP="00664FCC">
      <w:pPr>
        <w:numPr>
          <w:ilvl w:val="1"/>
          <w:numId w:val="1"/>
        </w:num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lastRenderedPageBreak/>
        <w:t>s'il est probable qu'un tel marché existera à la fin de la durée d'utilité de l'actif.</w:t>
      </w:r>
    </w:p>
    <w:p w:rsidR="00664FCC" w:rsidRPr="00AF18FF" w:rsidRDefault="00664FCC" w:rsidP="00861A4F">
      <w:pPr>
        <w:autoSpaceDE w:val="0"/>
        <w:autoSpaceDN w:val="0"/>
        <w:adjustRightInd w:val="0"/>
        <w:jc w:val="both"/>
        <w:rPr>
          <w:rFonts w:ascii="Verdana" w:hAnsi="Verdana" w:cs="Arial"/>
          <w:color w:val="000000"/>
          <w:sz w:val="28"/>
          <w:szCs w:val="28"/>
        </w:rPr>
      </w:pPr>
    </w:p>
    <w:p w:rsidR="00664FCC" w:rsidRPr="00AF18FF" w:rsidRDefault="00664FCC" w:rsidP="00664FC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 xml:space="preserve">La durée d'amortissement et le mode d'amortissement d'une immobilisation incorporelle doivent être réexaminés au moins à la clôture de chaque exercice. Les modifications de durée d'utilité d'un actif ou du rythme de consommation des avantages doivent être </w:t>
      </w:r>
      <w:r w:rsidR="00442BBB">
        <w:rPr>
          <w:rFonts w:ascii="Verdana" w:hAnsi="Verdana" w:cs="Arial"/>
          <w:color w:val="000000"/>
          <w:sz w:val="28"/>
          <w:szCs w:val="28"/>
        </w:rPr>
        <w:t>comptabilisé</w:t>
      </w:r>
      <w:r w:rsidR="00442BBB" w:rsidRPr="00AF18FF">
        <w:rPr>
          <w:rFonts w:ascii="Verdana" w:hAnsi="Verdana" w:cs="Arial"/>
          <w:color w:val="000000"/>
          <w:sz w:val="28"/>
          <w:szCs w:val="28"/>
        </w:rPr>
        <w:t>es</w:t>
      </w:r>
      <w:r w:rsidRPr="00AF18FF">
        <w:rPr>
          <w:rFonts w:ascii="Verdana" w:hAnsi="Verdana" w:cs="Arial"/>
          <w:color w:val="000000"/>
          <w:sz w:val="28"/>
          <w:szCs w:val="28"/>
        </w:rPr>
        <w:t xml:space="preserve"> comme des changements d'estimation comptable selon IAS 8 "Méthodes comptables, changement d'estimations comptables et erreurs".</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AF18FF" w:rsidRDefault="00E170C4" w:rsidP="00664FCC">
      <w:pPr>
        <w:autoSpaceDE w:val="0"/>
        <w:autoSpaceDN w:val="0"/>
        <w:adjustRightInd w:val="0"/>
        <w:jc w:val="both"/>
        <w:rPr>
          <w:rFonts w:ascii="Verdana" w:hAnsi="Verdana" w:cs="Arial"/>
          <w:b/>
          <w:bCs/>
          <w:sz w:val="28"/>
          <w:szCs w:val="28"/>
        </w:rPr>
      </w:pPr>
      <w:r>
        <w:rPr>
          <w:rFonts w:ascii="Verdana" w:hAnsi="Verdana" w:cs="Arial"/>
          <w:b/>
          <w:bCs/>
          <w:sz w:val="28"/>
          <w:szCs w:val="28"/>
        </w:rPr>
        <w:t xml:space="preserve">Immobilisations </w:t>
      </w:r>
      <w:r w:rsidR="00664FCC" w:rsidRPr="00AF18FF">
        <w:rPr>
          <w:rFonts w:ascii="Verdana" w:hAnsi="Verdana" w:cs="Arial"/>
          <w:b/>
          <w:bCs/>
          <w:sz w:val="28"/>
          <w:szCs w:val="28"/>
        </w:rPr>
        <w:t>incorporelles à durée d'utilité indéterminée</w:t>
      </w:r>
    </w:p>
    <w:p w:rsidR="00664FCC" w:rsidRPr="00AF18FF" w:rsidRDefault="00664FCC" w:rsidP="00664FCC">
      <w:pPr>
        <w:autoSpaceDE w:val="0"/>
        <w:autoSpaceDN w:val="0"/>
        <w:adjustRightInd w:val="0"/>
        <w:jc w:val="both"/>
        <w:rPr>
          <w:rFonts w:ascii="Verdana" w:hAnsi="Verdana" w:cs="Arial"/>
          <w:b/>
          <w:bCs/>
          <w:color w:val="00009B"/>
          <w:sz w:val="28"/>
          <w:szCs w:val="28"/>
        </w:rPr>
      </w:pPr>
    </w:p>
    <w:p w:rsidR="00664FCC" w:rsidRPr="00AF18FF" w:rsidRDefault="00664FCC" w:rsidP="00664FC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Une immobilisation incorporelle à durée d'utilité indéterminée ne doit pas être amortie. Elle fait cependant l'objet d'un test de dépréciation selon IAS 36 annuellement et chaque fois qu'il y a une indication que l'immobilisation incorporelle peut s'être dépréciée.</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AF18FF" w:rsidRDefault="00664FCC" w:rsidP="00664FC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La durée d'utilité d'une immobilisation incorporelle qui n'est pas amortie doit être réexaminée à chaque période pour déterminer si les événements et circonstances continuent de justifier l'appréciation de durée d'utilité indéterminée concernant cet actif. Si ce n'est pas le cas, le changement d'appréciation de la durée d'utilité passant d'indéterminée à finie doit être comptabilisé comme un changement d'estimation comptable selon IAS 8 "Méthodes comptables, changement d'estimations comptables et erreurs".</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AF18FF" w:rsidRDefault="00664FCC" w:rsidP="00664FCC">
      <w:pPr>
        <w:autoSpaceDE w:val="0"/>
        <w:autoSpaceDN w:val="0"/>
        <w:adjustRightInd w:val="0"/>
        <w:jc w:val="both"/>
        <w:rPr>
          <w:rFonts w:ascii="Verdana" w:hAnsi="Verdana" w:cs="Arial"/>
          <w:b/>
          <w:bCs/>
          <w:sz w:val="28"/>
          <w:szCs w:val="28"/>
        </w:rPr>
      </w:pPr>
      <w:r w:rsidRPr="00AF18FF">
        <w:rPr>
          <w:rFonts w:ascii="Verdana" w:hAnsi="Verdana" w:cs="Arial"/>
          <w:b/>
          <w:bCs/>
          <w:sz w:val="28"/>
          <w:szCs w:val="28"/>
        </w:rPr>
        <w:t>Mises hors service et sorties</w:t>
      </w:r>
    </w:p>
    <w:p w:rsidR="00664FCC" w:rsidRPr="00AF18FF" w:rsidRDefault="00664FCC" w:rsidP="00664FCC">
      <w:pPr>
        <w:autoSpaceDE w:val="0"/>
        <w:autoSpaceDN w:val="0"/>
        <w:adjustRightInd w:val="0"/>
        <w:jc w:val="both"/>
        <w:rPr>
          <w:rFonts w:ascii="Verdana" w:hAnsi="Verdana" w:cs="Arial"/>
          <w:b/>
          <w:bCs/>
          <w:color w:val="00009B"/>
          <w:sz w:val="28"/>
          <w:szCs w:val="28"/>
        </w:rPr>
      </w:pPr>
    </w:p>
    <w:p w:rsidR="00664FCC" w:rsidRPr="00AF18FF" w:rsidRDefault="00664FCC" w:rsidP="00664FC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Une immobilisation incorporelle doit être décomptabilisé :</w:t>
      </w:r>
    </w:p>
    <w:p w:rsidR="00664FCC" w:rsidRPr="00AF18FF" w:rsidRDefault="00664FCC" w:rsidP="00664FCC">
      <w:pPr>
        <w:numPr>
          <w:ilvl w:val="0"/>
          <w:numId w:val="6"/>
        </w:numPr>
        <w:tabs>
          <w:tab w:val="clear" w:pos="234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lors de sa sortie ;</w:t>
      </w:r>
    </w:p>
    <w:p w:rsidR="00664FCC" w:rsidRPr="00AF18FF" w:rsidRDefault="00664FCC" w:rsidP="00664FCC">
      <w:pPr>
        <w:autoSpaceDE w:val="0"/>
        <w:autoSpaceDN w:val="0"/>
        <w:adjustRightInd w:val="0"/>
        <w:jc w:val="both"/>
        <w:rPr>
          <w:rFonts w:ascii="Verdana" w:hAnsi="Verdana" w:cs="Arial"/>
          <w:color w:val="000000"/>
          <w:sz w:val="28"/>
          <w:szCs w:val="28"/>
        </w:rPr>
      </w:pPr>
      <w:proofErr w:type="gramStart"/>
      <w:r w:rsidRPr="00AF18FF">
        <w:rPr>
          <w:rFonts w:ascii="Verdana" w:hAnsi="Verdana" w:cs="Arial"/>
          <w:color w:val="000000"/>
          <w:sz w:val="28"/>
          <w:szCs w:val="28"/>
        </w:rPr>
        <w:t>ou</w:t>
      </w:r>
      <w:proofErr w:type="gramEnd"/>
    </w:p>
    <w:p w:rsidR="00664FCC" w:rsidRPr="00AF18FF" w:rsidRDefault="00664FCC" w:rsidP="00664FCC">
      <w:pPr>
        <w:numPr>
          <w:ilvl w:val="0"/>
          <w:numId w:val="6"/>
        </w:numPr>
        <w:tabs>
          <w:tab w:val="clear" w:pos="2340"/>
        </w:tabs>
        <w:autoSpaceDE w:val="0"/>
        <w:autoSpaceDN w:val="0"/>
        <w:adjustRightInd w:val="0"/>
        <w:ind w:left="720"/>
        <w:jc w:val="both"/>
        <w:rPr>
          <w:rFonts w:ascii="Verdana" w:hAnsi="Verdana" w:cs="Arial"/>
          <w:color w:val="000000"/>
          <w:sz w:val="28"/>
          <w:szCs w:val="28"/>
        </w:rPr>
      </w:pPr>
      <w:proofErr w:type="gramStart"/>
      <w:r w:rsidRPr="00AF18FF">
        <w:rPr>
          <w:rFonts w:ascii="Verdana" w:hAnsi="Verdana" w:cs="Arial"/>
          <w:color w:val="000000"/>
          <w:sz w:val="28"/>
          <w:szCs w:val="28"/>
        </w:rPr>
        <w:t>lorsque aucun</w:t>
      </w:r>
      <w:proofErr w:type="gramEnd"/>
      <w:r w:rsidRPr="00AF18FF">
        <w:rPr>
          <w:rFonts w:ascii="Verdana" w:hAnsi="Verdana" w:cs="Arial"/>
          <w:color w:val="000000"/>
          <w:sz w:val="28"/>
          <w:szCs w:val="28"/>
        </w:rPr>
        <w:t xml:space="preserve"> avantage économique futur n'est attendu de son utilisation ou de sa sortie.</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AF18FF" w:rsidRDefault="00664FCC" w:rsidP="00664FC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Les profits ou les pertes en résultant doivent être comptabilisés en résultat. Les profits ne doivent pas être classés en produits des activités ordinaires.</w:t>
      </w:r>
    </w:p>
    <w:p w:rsidR="00095511" w:rsidRDefault="00095511" w:rsidP="00664FCC">
      <w:pPr>
        <w:autoSpaceDE w:val="0"/>
        <w:autoSpaceDN w:val="0"/>
        <w:adjustRightInd w:val="0"/>
        <w:jc w:val="both"/>
        <w:rPr>
          <w:rFonts w:ascii="Verdana" w:hAnsi="Verdana" w:cs="Arial"/>
          <w:b/>
          <w:bCs/>
          <w:sz w:val="28"/>
          <w:szCs w:val="28"/>
        </w:rPr>
      </w:pPr>
    </w:p>
    <w:p w:rsidR="00664FCC" w:rsidRPr="00AF18FF" w:rsidRDefault="00664FCC" w:rsidP="00664FCC">
      <w:pPr>
        <w:autoSpaceDE w:val="0"/>
        <w:autoSpaceDN w:val="0"/>
        <w:adjustRightInd w:val="0"/>
        <w:jc w:val="both"/>
        <w:rPr>
          <w:rFonts w:ascii="Verdana" w:hAnsi="Verdana" w:cs="Arial"/>
          <w:b/>
          <w:bCs/>
          <w:sz w:val="28"/>
          <w:szCs w:val="28"/>
        </w:rPr>
      </w:pPr>
      <w:r w:rsidRPr="00AF18FF">
        <w:rPr>
          <w:rFonts w:ascii="Verdana" w:hAnsi="Verdana" w:cs="Arial"/>
          <w:b/>
          <w:bCs/>
          <w:sz w:val="28"/>
          <w:szCs w:val="28"/>
        </w:rPr>
        <w:t>Informations à fournir</w:t>
      </w:r>
    </w:p>
    <w:p w:rsidR="00664FCC" w:rsidRPr="00AF18FF" w:rsidRDefault="00664FCC" w:rsidP="00664FCC">
      <w:pPr>
        <w:autoSpaceDE w:val="0"/>
        <w:autoSpaceDN w:val="0"/>
        <w:adjustRightInd w:val="0"/>
        <w:jc w:val="both"/>
        <w:rPr>
          <w:rFonts w:ascii="Verdana" w:hAnsi="Verdana" w:cs="Arial"/>
          <w:b/>
          <w:bCs/>
          <w:color w:val="00009B"/>
          <w:sz w:val="28"/>
          <w:szCs w:val="28"/>
        </w:rPr>
      </w:pPr>
    </w:p>
    <w:p w:rsidR="00664FCC" w:rsidRPr="00AF18FF" w:rsidRDefault="00664FCC" w:rsidP="00664FCC">
      <w:pPr>
        <w:autoSpaceDE w:val="0"/>
        <w:autoSpaceDN w:val="0"/>
        <w:adjustRightInd w:val="0"/>
        <w:jc w:val="both"/>
        <w:rPr>
          <w:rFonts w:ascii="Verdana" w:hAnsi="Verdana" w:cs="Arial"/>
          <w:color w:val="000000"/>
          <w:sz w:val="28"/>
          <w:szCs w:val="28"/>
        </w:rPr>
      </w:pPr>
      <w:r w:rsidRPr="00AF18FF">
        <w:rPr>
          <w:rFonts w:ascii="Verdana" w:hAnsi="Verdana" w:cs="Arial"/>
          <w:color w:val="000000"/>
          <w:sz w:val="28"/>
          <w:szCs w:val="28"/>
        </w:rPr>
        <w:t>Pour chaque catégorie d'immobilisations incorporelles, une entité doit notamment fournir les informations suivantes en distinguant les immobilisations incorporelles générées en interne des autres immobilisations incorporelles :</w:t>
      </w:r>
    </w:p>
    <w:p w:rsidR="00664FCC" w:rsidRPr="00AF18FF" w:rsidRDefault="00664FCC" w:rsidP="00664FCC">
      <w:pPr>
        <w:autoSpaceDE w:val="0"/>
        <w:autoSpaceDN w:val="0"/>
        <w:adjustRightInd w:val="0"/>
        <w:jc w:val="both"/>
        <w:rPr>
          <w:rFonts w:ascii="Verdana" w:hAnsi="Verdana" w:cs="Arial"/>
          <w:color w:val="000000"/>
          <w:sz w:val="28"/>
          <w:szCs w:val="28"/>
        </w:rPr>
      </w:pPr>
    </w:p>
    <w:p w:rsidR="00664FCC" w:rsidRPr="00AF18FF" w:rsidRDefault="00664FCC" w:rsidP="00664FCC">
      <w:pPr>
        <w:numPr>
          <w:ilvl w:val="0"/>
          <w:numId w:val="6"/>
        </w:numPr>
        <w:tabs>
          <w:tab w:val="clear" w:pos="234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que les durées d'utilité soient indéterminées ou finies et, si elles sont finies, les durées d'utilité ou les taux d'amortissement utilisés ;</w:t>
      </w:r>
    </w:p>
    <w:p w:rsidR="00664FCC" w:rsidRPr="00AF18FF" w:rsidRDefault="00664FCC" w:rsidP="00664FCC">
      <w:pPr>
        <w:numPr>
          <w:ilvl w:val="0"/>
          <w:numId w:val="6"/>
        </w:numPr>
        <w:tabs>
          <w:tab w:val="clear" w:pos="234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les modes d'amortissement utilisés pour les immobilisations incorporelles à durée d'utilité finie ;</w:t>
      </w:r>
    </w:p>
    <w:p w:rsidR="00664FCC" w:rsidRPr="00AF18FF" w:rsidRDefault="00664FCC" w:rsidP="00664FCC">
      <w:pPr>
        <w:numPr>
          <w:ilvl w:val="0"/>
          <w:numId w:val="6"/>
        </w:numPr>
        <w:tabs>
          <w:tab w:val="clear" w:pos="234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la valeur brute comptable et tout cumul des amortissements (regroupés avec le cumul des pertes de valeur) à l'ouverture et à la clôture de la période ;</w:t>
      </w:r>
    </w:p>
    <w:p w:rsidR="00664FCC" w:rsidRPr="00AF18FF" w:rsidRDefault="00664FCC" w:rsidP="00664FCC">
      <w:pPr>
        <w:numPr>
          <w:ilvl w:val="0"/>
          <w:numId w:val="6"/>
        </w:numPr>
        <w:tabs>
          <w:tab w:val="clear" w:pos="234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le(s) poste(s) du compte de résultat dans le(s) quel(s) est incluse la dotation aux amortissements des immobilisations incorporelles ;</w:t>
      </w:r>
    </w:p>
    <w:p w:rsidR="00664FCC" w:rsidRPr="00AF18FF" w:rsidRDefault="00664FCC" w:rsidP="00664FCC">
      <w:pPr>
        <w:numPr>
          <w:ilvl w:val="0"/>
          <w:numId w:val="6"/>
        </w:numPr>
        <w:tabs>
          <w:tab w:val="clear" w:pos="2340"/>
        </w:tabs>
        <w:autoSpaceDE w:val="0"/>
        <w:autoSpaceDN w:val="0"/>
        <w:adjustRightInd w:val="0"/>
        <w:ind w:left="720"/>
        <w:jc w:val="both"/>
        <w:rPr>
          <w:rFonts w:ascii="Verdana" w:hAnsi="Verdana" w:cs="Arial"/>
          <w:color w:val="000000"/>
          <w:sz w:val="28"/>
          <w:szCs w:val="28"/>
        </w:rPr>
      </w:pPr>
      <w:r w:rsidRPr="00AF18FF">
        <w:rPr>
          <w:rFonts w:ascii="Verdana" w:hAnsi="Verdana" w:cs="Arial"/>
          <w:color w:val="000000"/>
          <w:sz w:val="28"/>
          <w:szCs w:val="28"/>
        </w:rPr>
        <w:t>un rapprochement entre les valeurs comptables à l'ouverture et à la clôture de la période faisant apparaître les informations prescrites par la norme, etc.</w:t>
      </w:r>
    </w:p>
    <w:p w:rsidR="00664FCC" w:rsidRPr="00AF18FF" w:rsidRDefault="00664FCC" w:rsidP="00664FCC">
      <w:pPr>
        <w:autoSpaceDE w:val="0"/>
        <w:autoSpaceDN w:val="0"/>
        <w:adjustRightInd w:val="0"/>
        <w:jc w:val="both"/>
        <w:rPr>
          <w:rFonts w:ascii="Verdana" w:hAnsi="Verdana" w:cs="Arial"/>
          <w:b/>
          <w:bCs/>
          <w:color w:val="00009B"/>
          <w:sz w:val="28"/>
          <w:szCs w:val="28"/>
        </w:rPr>
      </w:pPr>
    </w:p>
    <w:p w:rsidR="00664FCC" w:rsidRPr="00AF18FF" w:rsidRDefault="00664FCC" w:rsidP="00664FCC">
      <w:pPr>
        <w:autoSpaceDE w:val="0"/>
        <w:autoSpaceDN w:val="0"/>
        <w:adjustRightInd w:val="0"/>
        <w:jc w:val="both"/>
        <w:rPr>
          <w:rFonts w:ascii="Verdana" w:hAnsi="Verdana" w:cs="Arial"/>
          <w:b/>
          <w:bCs/>
          <w:color w:val="00009B"/>
          <w:sz w:val="28"/>
          <w:szCs w:val="28"/>
        </w:rPr>
      </w:pPr>
    </w:p>
    <w:p w:rsidR="00664FCC" w:rsidRPr="00AF18FF" w:rsidRDefault="00664FCC" w:rsidP="00664FCC">
      <w:pPr>
        <w:autoSpaceDE w:val="0"/>
        <w:autoSpaceDN w:val="0"/>
        <w:adjustRightInd w:val="0"/>
        <w:jc w:val="both"/>
        <w:rPr>
          <w:rFonts w:ascii="Verdana" w:hAnsi="Verdana" w:cs="Arial"/>
          <w:b/>
          <w:bCs/>
          <w:color w:val="00009B"/>
          <w:sz w:val="28"/>
          <w:szCs w:val="28"/>
        </w:rPr>
      </w:pPr>
    </w:p>
    <w:p w:rsidR="00AF0E2C" w:rsidRPr="00AF18FF" w:rsidRDefault="00AF0E2C" w:rsidP="00E872B4">
      <w:pPr>
        <w:jc w:val="both"/>
        <w:rPr>
          <w:rFonts w:ascii="Verdana" w:hAnsi="Verdana"/>
          <w:sz w:val="28"/>
          <w:szCs w:val="28"/>
        </w:rPr>
      </w:pPr>
    </w:p>
    <w:p w:rsidR="00AF0E2C" w:rsidRPr="00AF18FF" w:rsidRDefault="00AF0E2C" w:rsidP="00AF0E2C">
      <w:pPr>
        <w:widowControl w:val="0"/>
        <w:autoSpaceDE w:val="0"/>
        <w:autoSpaceDN w:val="0"/>
        <w:adjustRightInd w:val="0"/>
        <w:ind w:left="720" w:right="-20" w:hanging="540"/>
        <w:rPr>
          <w:rFonts w:ascii="Verdana" w:hAnsi="Verdana"/>
          <w:sz w:val="28"/>
          <w:szCs w:val="28"/>
        </w:rPr>
      </w:pPr>
      <w:r w:rsidRPr="00AF18FF">
        <w:rPr>
          <w:rFonts w:ascii="Verdana" w:hAnsi="Verdana"/>
          <w:b/>
          <w:bCs/>
          <w:sz w:val="28"/>
          <w:szCs w:val="28"/>
        </w:rPr>
        <w:t>20.</w:t>
      </w:r>
      <w:r w:rsidRPr="00AF18FF">
        <w:rPr>
          <w:rFonts w:ascii="Verdana" w:hAnsi="Verdana"/>
          <w:b/>
          <w:bCs/>
          <w:sz w:val="28"/>
          <w:szCs w:val="28"/>
        </w:rPr>
        <w:tab/>
        <w:t>IMMOBILISATIONS</w:t>
      </w:r>
      <w:r w:rsidRPr="00AF18FF">
        <w:rPr>
          <w:rFonts w:ascii="Verdana" w:hAnsi="Verdana"/>
          <w:b/>
          <w:bCs/>
          <w:spacing w:val="1"/>
          <w:sz w:val="28"/>
          <w:szCs w:val="28"/>
        </w:rPr>
        <w:t xml:space="preserve"> </w:t>
      </w:r>
      <w:r w:rsidRPr="00AF18FF">
        <w:rPr>
          <w:rFonts w:ascii="Verdana" w:hAnsi="Verdana"/>
          <w:b/>
          <w:bCs/>
          <w:sz w:val="28"/>
          <w:szCs w:val="28"/>
        </w:rPr>
        <w:t>INCORPORELLES</w:t>
      </w:r>
      <w:r w:rsidRPr="00AF18FF">
        <w:rPr>
          <w:rFonts w:ascii="Verdana" w:hAnsi="Verdana"/>
          <w:b/>
          <w:bCs/>
          <w:spacing w:val="1"/>
          <w:sz w:val="28"/>
          <w:szCs w:val="28"/>
        </w:rPr>
        <w:t xml:space="preserve"> </w:t>
      </w:r>
      <w:r w:rsidRPr="00AF18FF">
        <w:rPr>
          <w:rFonts w:ascii="Verdana" w:hAnsi="Verdana"/>
          <w:b/>
          <w:bCs/>
          <w:sz w:val="28"/>
          <w:szCs w:val="28"/>
        </w:rPr>
        <w:t>ET</w:t>
      </w:r>
      <w:r w:rsidRPr="00AF18FF">
        <w:rPr>
          <w:rFonts w:ascii="Verdana" w:hAnsi="Verdana"/>
          <w:b/>
          <w:bCs/>
          <w:spacing w:val="1"/>
          <w:sz w:val="28"/>
          <w:szCs w:val="28"/>
        </w:rPr>
        <w:t xml:space="preserve"> </w:t>
      </w:r>
      <w:r w:rsidRPr="00AF18FF">
        <w:rPr>
          <w:rFonts w:ascii="Verdana" w:hAnsi="Verdana"/>
          <w:b/>
          <w:bCs/>
          <w:sz w:val="28"/>
          <w:szCs w:val="28"/>
        </w:rPr>
        <w:t>ECART</w:t>
      </w:r>
      <w:r w:rsidRPr="00AF18FF">
        <w:rPr>
          <w:rFonts w:ascii="Verdana" w:hAnsi="Verdana"/>
          <w:b/>
          <w:bCs/>
          <w:spacing w:val="1"/>
          <w:sz w:val="28"/>
          <w:szCs w:val="28"/>
        </w:rPr>
        <w:t xml:space="preserve"> </w:t>
      </w:r>
      <w:r w:rsidRPr="00AF18FF">
        <w:rPr>
          <w:rFonts w:ascii="Verdana" w:hAnsi="Verdana"/>
          <w:b/>
          <w:bCs/>
          <w:sz w:val="28"/>
          <w:szCs w:val="28"/>
        </w:rPr>
        <w:t>D’ACQUISITION</w:t>
      </w:r>
    </w:p>
    <w:p w:rsidR="00AF0E2C" w:rsidRPr="00AF18FF" w:rsidRDefault="00AF0E2C" w:rsidP="00AF0E2C">
      <w:pPr>
        <w:widowControl w:val="0"/>
        <w:autoSpaceDE w:val="0"/>
        <w:autoSpaceDN w:val="0"/>
        <w:adjustRightInd w:val="0"/>
        <w:spacing w:before="15"/>
        <w:ind w:left="1080" w:hanging="1080"/>
        <w:rPr>
          <w:rFonts w:ascii="Verdana" w:hAnsi="Verdana"/>
          <w:sz w:val="28"/>
          <w:szCs w:val="28"/>
        </w:rPr>
      </w:pPr>
    </w:p>
    <w:p w:rsidR="00AF0E2C" w:rsidRPr="00AF18FF" w:rsidRDefault="00AF0E2C" w:rsidP="00AF0E2C">
      <w:pPr>
        <w:widowControl w:val="0"/>
        <w:autoSpaceDE w:val="0"/>
        <w:autoSpaceDN w:val="0"/>
        <w:adjustRightInd w:val="0"/>
        <w:ind w:left="252" w:right="-20"/>
        <w:rPr>
          <w:rFonts w:ascii="Verdana" w:hAnsi="Verdana"/>
          <w:sz w:val="28"/>
          <w:szCs w:val="28"/>
        </w:rPr>
      </w:pPr>
      <w:r w:rsidRPr="00AF18FF">
        <w:rPr>
          <w:rFonts w:ascii="Verdana" w:hAnsi="Verdana"/>
          <w:b/>
          <w:bCs/>
          <w:i/>
          <w:iCs/>
          <w:sz w:val="28"/>
          <w:szCs w:val="28"/>
        </w:rPr>
        <w:t>Immobilisations incorp</w:t>
      </w:r>
      <w:r w:rsidRPr="00AF18FF">
        <w:rPr>
          <w:rFonts w:ascii="Verdana" w:hAnsi="Verdana"/>
          <w:b/>
          <w:bCs/>
          <w:i/>
          <w:iCs/>
          <w:spacing w:val="-1"/>
          <w:sz w:val="28"/>
          <w:szCs w:val="28"/>
        </w:rPr>
        <w:t>o</w:t>
      </w:r>
      <w:r w:rsidRPr="00AF18FF">
        <w:rPr>
          <w:rFonts w:ascii="Verdana" w:hAnsi="Verdana"/>
          <w:b/>
          <w:bCs/>
          <w:i/>
          <w:iCs/>
          <w:sz w:val="28"/>
          <w:szCs w:val="28"/>
        </w:rPr>
        <w:t>relles géné</w:t>
      </w:r>
      <w:r w:rsidRPr="00AF18FF">
        <w:rPr>
          <w:rFonts w:ascii="Verdana" w:hAnsi="Verdana"/>
          <w:b/>
          <w:bCs/>
          <w:i/>
          <w:iCs/>
          <w:spacing w:val="-1"/>
          <w:sz w:val="28"/>
          <w:szCs w:val="28"/>
        </w:rPr>
        <w:t>r</w:t>
      </w:r>
      <w:r w:rsidRPr="00AF18FF">
        <w:rPr>
          <w:rFonts w:ascii="Verdana" w:hAnsi="Verdana"/>
          <w:b/>
          <w:bCs/>
          <w:i/>
          <w:iCs/>
          <w:sz w:val="28"/>
          <w:szCs w:val="28"/>
        </w:rPr>
        <w:t>ées en i</w:t>
      </w:r>
      <w:r w:rsidRPr="00AF18FF">
        <w:rPr>
          <w:rFonts w:ascii="Verdana" w:hAnsi="Verdana"/>
          <w:b/>
          <w:bCs/>
          <w:i/>
          <w:iCs/>
          <w:spacing w:val="-1"/>
          <w:sz w:val="28"/>
          <w:szCs w:val="28"/>
        </w:rPr>
        <w:t>n</w:t>
      </w:r>
      <w:r w:rsidRPr="00AF18FF">
        <w:rPr>
          <w:rFonts w:ascii="Verdana" w:hAnsi="Verdana"/>
          <w:b/>
          <w:bCs/>
          <w:i/>
          <w:iCs/>
          <w:sz w:val="28"/>
          <w:szCs w:val="28"/>
        </w:rPr>
        <w:t>ter</w:t>
      </w:r>
      <w:r w:rsidRPr="00AF18FF">
        <w:rPr>
          <w:rFonts w:ascii="Verdana" w:hAnsi="Verdana"/>
          <w:b/>
          <w:bCs/>
          <w:i/>
          <w:iCs/>
          <w:spacing w:val="-1"/>
          <w:sz w:val="28"/>
          <w:szCs w:val="28"/>
        </w:rPr>
        <w:t>n</w:t>
      </w:r>
      <w:r w:rsidRPr="00AF18FF">
        <w:rPr>
          <w:rFonts w:ascii="Verdana" w:hAnsi="Verdana"/>
          <w:b/>
          <w:bCs/>
          <w:i/>
          <w:iCs/>
          <w:sz w:val="28"/>
          <w:szCs w:val="28"/>
        </w:rPr>
        <w:t>e</w:t>
      </w:r>
      <w:r w:rsidRPr="00AF18FF">
        <w:rPr>
          <w:rFonts w:ascii="Verdana" w:hAnsi="Verdana"/>
          <w:i/>
          <w:iCs/>
          <w:sz w:val="28"/>
          <w:szCs w:val="28"/>
        </w:rPr>
        <w:t xml:space="preserve"> :</w:t>
      </w:r>
    </w:p>
    <w:p w:rsidR="00AF0E2C" w:rsidRPr="00AF18FF" w:rsidRDefault="00AF0E2C" w:rsidP="00AF0E2C">
      <w:pPr>
        <w:widowControl w:val="0"/>
        <w:autoSpaceDE w:val="0"/>
        <w:autoSpaceDN w:val="0"/>
        <w:adjustRightInd w:val="0"/>
        <w:spacing w:before="15"/>
        <w:rPr>
          <w:rFonts w:ascii="Verdana" w:hAnsi="Verdana"/>
          <w:sz w:val="28"/>
          <w:szCs w:val="28"/>
        </w:rPr>
      </w:pPr>
    </w:p>
    <w:p w:rsidR="00AF0E2C" w:rsidRDefault="00AF0E2C" w:rsidP="00AF0E2C">
      <w:pPr>
        <w:widowControl w:val="0"/>
        <w:autoSpaceDE w:val="0"/>
        <w:autoSpaceDN w:val="0"/>
        <w:adjustRightInd w:val="0"/>
        <w:ind w:left="252" w:right="-224"/>
        <w:jc w:val="both"/>
        <w:rPr>
          <w:rFonts w:ascii="Verdana" w:hAnsi="Verdana"/>
          <w:sz w:val="28"/>
          <w:szCs w:val="28"/>
        </w:rPr>
      </w:pPr>
      <w:r w:rsidRPr="00AF18FF">
        <w:rPr>
          <w:rFonts w:ascii="Verdana" w:hAnsi="Verdana"/>
          <w:sz w:val="28"/>
          <w:szCs w:val="28"/>
        </w:rPr>
        <w:t>Une</w:t>
      </w:r>
      <w:r w:rsidRPr="00AF18FF">
        <w:rPr>
          <w:rFonts w:ascii="Verdana" w:hAnsi="Verdana"/>
          <w:spacing w:val="26"/>
          <w:sz w:val="28"/>
          <w:szCs w:val="28"/>
        </w:rPr>
        <w:t xml:space="preserve"> </w:t>
      </w:r>
      <w:r w:rsidRPr="00AF18FF">
        <w:rPr>
          <w:rFonts w:ascii="Verdana" w:hAnsi="Verdana"/>
          <w:sz w:val="28"/>
          <w:szCs w:val="28"/>
        </w:rPr>
        <w:t>subdivision</w:t>
      </w:r>
      <w:r w:rsidRPr="00AF18FF">
        <w:rPr>
          <w:rFonts w:ascii="Verdana" w:hAnsi="Verdana"/>
          <w:spacing w:val="26"/>
          <w:sz w:val="28"/>
          <w:szCs w:val="28"/>
        </w:rPr>
        <w:t xml:space="preserve"> </w:t>
      </w:r>
      <w:r w:rsidRPr="00AF18FF">
        <w:rPr>
          <w:rFonts w:ascii="Verdana" w:hAnsi="Verdana"/>
          <w:sz w:val="28"/>
          <w:szCs w:val="28"/>
        </w:rPr>
        <w:t>du</w:t>
      </w:r>
      <w:r w:rsidRPr="00AF18FF">
        <w:rPr>
          <w:rFonts w:ascii="Verdana" w:hAnsi="Verdana"/>
          <w:spacing w:val="26"/>
          <w:sz w:val="28"/>
          <w:szCs w:val="28"/>
        </w:rPr>
        <w:t xml:space="preserve"> </w:t>
      </w:r>
      <w:r w:rsidRPr="00AF18FF">
        <w:rPr>
          <w:rFonts w:ascii="Verdana" w:hAnsi="Verdana"/>
          <w:sz w:val="28"/>
          <w:szCs w:val="28"/>
        </w:rPr>
        <w:t>compte</w:t>
      </w:r>
      <w:r w:rsidRPr="00AF18FF">
        <w:rPr>
          <w:rFonts w:ascii="Verdana" w:hAnsi="Verdana"/>
          <w:spacing w:val="26"/>
          <w:sz w:val="28"/>
          <w:szCs w:val="28"/>
        </w:rPr>
        <w:t xml:space="preserve"> </w:t>
      </w:r>
      <w:r w:rsidRPr="00AF18FF">
        <w:rPr>
          <w:rFonts w:ascii="Verdana" w:hAnsi="Verdana"/>
          <w:sz w:val="28"/>
          <w:szCs w:val="28"/>
        </w:rPr>
        <w:t>20</w:t>
      </w:r>
      <w:r w:rsidRPr="00AF18FF">
        <w:rPr>
          <w:rFonts w:ascii="Verdana" w:hAnsi="Verdana"/>
          <w:spacing w:val="26"/>
          <w:sz w:val="28"/>
          <w:szCs w:val="28"/>
        </w:rPr>
        <w:t xml:space="preserve"> </w:t>
      </w:r>
      <w:r w:rsidRPr="00AF18FF">
        <w:rPr>
          <w:rFonts w:ascii="Verdana" w:hAnsi="Verdana"/>
          <w:sz w:val="28"/>
          <w:szCs w:val="28"/>
        </w:rPr>
        <w:t>(co</w:t>
      </w:r>
      <w:r w:rsidRPr="00AF18FF">
        <w:rPr>
          <w:rFonts w:ascii="Verdana" w:hAnsi="Verdana"/>
          <w:spacing w:val="-2"/>
          <w:sz w:val="28"/>
          <w:szCs w:val="28"/>
        </w:rPr>
        <w:t>m</w:t>
      </w:r>
      <w:r w:rsidRPr="00AF18FF">
        <w:rPr>
          <w:rFonts w:ascii="Verdana" w:hAnsi="Verdana"/>
          <w:sz w:val="28"/>
          <w:szCs w:val="28"/>
        </w:rPr>
        <w:t>pte</w:t>
      </w:r>
      <w:r w:rsidRPr="00AF18FF">
        <w:rPr>
          <w:rFonts w:ascii="Verdana" w:hAnsi="Verdana"/>
          <w:spacing w:val="26"/>
          <w:sz w:val="28"/>
          <w:szCs w:val="28"/>
        </w:rPr>
        <w:t xml:space="preserve"> </w:t>
      </w:r>
      <w:r w:rsidRPr="00AF18FF">
        <w:rPr>
          <w:rFonts w:ascii="Verdana" w:hAnsi="Verdana"/>
          <w:sz w:val="28"/>
          <w:szCs w:val="28"/>
        </w:rPr>
        <w:t>203,</w:t>
      </w:r>
      <w:r w:rsidRPr="00AF18FF">
        <w:rPr>
          <w:rFonts w:ascii="Verdana" w:hAnsi="Verdana"/>
          <w:spacing w:val="26"/>
          <w:sz w:val="28"/>
          <w:szCs w:val="28"/>
        </w:rPr>
        <w:t xml:space="preserve"> </w:t>
      </w:r>
      <w:r w:rsidRPr="00AF18FF">
        <w:rPr>
          <w:rFonts w:ascii="Verdana" w:hAnsi="Verdana"/>
          <w:sz w:val="28"/>
          <w:szCs w:val="28"/>
        </w:rPr>
        <w:t>« Frais</w:t>
      </w:r>
      <w:r w:rsidRPr="00AF18FF">
        <w:rPr>
          <w:rFonts w:ascii="Verdana" w:hAnsi="Verdana"/>
          <w:spacing w:val="26"/>
          <w:sz w:val="28"/>
          <w:szCs w:val="28"/>
        </w:rPr>
        <w:t xml:space="preserve"> </w:t>
      </w:r>
      <w:r w:rsidRPr="00AF18FF">
        <w:rPr>
          <w:rFonts w:ascii="Verdana" w:hAnsi="Verdana"/>
          <w:sz w:val="28"/>
          <w:szCs w:val="28"/>
        </w:rPr>
        <w:t>de</w:t>
      </w:r>
      <w:r w:rsidRPr="00AF18FF">
        <w:rPr>
          <w:rFonts w:ascii="Verdana" w:hAnsi="Verdana"/>
          <w:spacing w:val="26"/>
          <w:sz w:val="28"/>
          <w:szCs w:val="28"/>
        </w:rPr>
        <w:t xml:space="preserve"> </w:t>
      </w:r>
      <w:r w:rsidRPr="00AF18FF">
        <w:rPr>
          <w:rFonts w:ascii="Verdana" w:hAnsi="Verdana"/>
          <w:sz w:val="28"/>
          <w:szCs w:val="28"/>
        </w:rPr>
        <w:t>développe</w:t>
      </w:r>
      <w:r w:rsidRPr="00AF18FF">
        <w:rPr>
          <w:rFonts w:ascii="Verdana" w:hAnsi="Verdana"/>
          <w:spacing w:val="-2"/>
          <w:sz w:val="28"/>
          <w:szCs w:val="28"/>
        </w:rPr>
        <w:t>m</w:t>
      </w:r>
      <w:r w:rsidRPr="00AF18FF">
        <w:rPr>
          <w:rFonts w:ascii="Verdana" w:hAnsi="Verdana"/>
          <w:sz w:val="28"/>
          <w:szCs w:val="28"/>
        </w:rPr>
        <w:t>ent</w:t>
      </w:r>
      <w:r w:rsidRPr="00AF18FF">
        <w:rPr>
          <w:rFonts w:ascii="Verdana" w:hAnsi="Verdana"/>
          <w:spacing w:val="26"/>
          <w:sz w:val="28"/>
          <w:szCs w:val="28"/>
        </w:rPr>
        <w:t xml:space="preserve"> </w:t>
      </w:r>
      <w:r w:rsidRPr="00AF18FF">
        <w:rPr>
          <w:rFonts w:ascii="Verdana" w:hAnsi="Verdana"/>
          <w:sz w:val="28"/>
          <w:szCs w:val="28"/>
        </w:rPr>
        <w:t>immobilisables »)</w:t>
      </w:r>
      <w:r w:rsidRPr="00AF18FF">
        <w:rPr>
          <w:rFonts w:ascii="Verdana" w:hAnsi="Verdana"/>
          <w:spacing w:val="26"/>
          <w:sz w:val="28"/>
          <w:szCs w:val="28"/>
        </w:rPr>
        <w:t xml:space="preserve"> </w:t>
      </w:r>
      <w:r w:rsidRPr="00AF18FF">
        <w:rPr>
          <w:rFonts w:ascii="Verdana" w:hAnsi="Verdana"/>
          <w:sz w:val="28"/>
          <w:szCs w:val="28"/>
        </w:rPr>
        <w:t>enregistre</w:t>
      </w:r>
      <w:r w:rsidRPr="00AF18FF">
        <w:rPr>
          <w:rFonts w:ascii="Verdana" w:hAnsi="Verdana"/>
          <w:spacing w:val="26"/>
          <w:sz w:val="28"/>
          <w:szCs w:val="28"/>
        </w:rPr>
        <w:t xml:space="preserve"> </w:t>
      </w:r>
      <w:r w:rsidRPr="00AF18FF">
        <w:rPr>
          <w:rFonts w:ascii="Verdana" w:hAnsi="Verdana"/>
          <w:sz w:val="28"/>
          <w:szCs w:val="28"/>
        </w:rPr>
        <w:t xml:space="preserve">à son </w:t>
      </w:r>
      <w:r w:rsidRPr="00AF18FF">
        <w:rPr>
          <w:rFonts w:ascii="Verdana" w:hAnsi="Verdana"/>
          <w:spacing w:val="9"/>
          <w:sz w:val="28"/>
          <w:szCs w:val="28"/>
        </w:rPr>
        <w:t xml:space="preserve"> </w:t>
      </w:r>
      <w:r w:rsidRPr="00AF18FF">
        <w:rPr>
          <w:rFonts w:ascii="Verdana" w:hAnsi="Verdana"/>
          <w:sz w:val="28"/>
          <w:szCs w:val="28"/>
        </w:rPr>
        <w:t xml:space="preserve">débit </w:t>
      </w:r>
      <w:r w:rsidRPr="00AF18FF">
        <w:rPr>
          <w:rFonts w:ascii="Verdana" w:hAnsi="Verdana"/>
          <w:spacing w:val="9"/>
          <w:sz w:val="28"/>
          <w:szCs w:val="28"/>
        </w:rPr>
        <w:t xml:space="preserve"> </w:t>
      </w:r>
      <w:r w:rsidRPr="00AF18FF">
        <w:rPr>
          <w:rFonts w:ascii="Verdana" w:hAnsi="Verdana"/>
          <w:sz w:val="28"/>
          <w:szCs w:val="28"/>
        </w:rPr>
        <w:t xml:space="preserve">les </w:t>
      </w:r>
      <w:r w:rsidRPr="00AF18FF">
        <w:rPr>
          <w:rFonts w:ascii="Verdana" w:hAnsi="Verdana"/>
          <w:spacing w:val="9"/>
          <w:sz w:val="28"/>
          <w:szCs w:val="28"/>
        </w:rPr>
        <w:t xml:space="preserve"> </w:t>
      </w:r>
      <w:r w:rsidRPr="00AF18FF">
        <w:rPr>
          <w:rFonts w:ascii="Verdana" w:hAnsi="Verdana"/>
          <w:sz w:val="28"/>
          <w:szCs w:val="28"/>
        </w:rPr>
        <w:t xml:space="preserve">frais </w:t>
      </w:r>
      <w:r w:rsidRPr="00AF18FF">
        <w:rPr>
          <w:rFonts w:ascii="Verdana" w:hAnsi="Verdana"/>
          <w:spacing w:val="9"/>
          <w:sz w:val="28"/>
          <w:szCs w:val="28"/>
        </w:rPr>
        <w:t xml:space="preserve"> </w:t>
      </w:r>
      <w:r w:rsidRPr="00AF18FF">
        <w:rPr>
          <w:rFonts w:ascii="Verdana" w:hAnsi="Verdana"/>
          <w:sz w:val="28"/>
          <w:szCs w:val="28"/>
        </w:rPr>
        <w:t xml:space="preserve">de </w:t>
      </w:r>
      <w:r w:rsidRPr="00AF18FF">
        <w:rPr>
          <w:rFonts w:ascii="Verdana" w:hAnsi="Verdana"/>
          <w:spacing w:val="9"/>
          <w:sz w:val="28"/>
          <w:szCs w:val="28"/>
        </w:rPr>
        <w:t xml:space="preserve"> </w:t>
      </w:r>
      <w:r w:rsidRPr="00AF18FF">
        <w:rPr>
          <w:rFonts w:ascii="Verdana" w:hAnsi="Verdana"/>
          <w:sz w:val="28"/>
          <w:szCs w:val="28"/>
        </w:rPr>
        <w:t>développe</w:t>
      </w:r>
      <w:r w:rsidRPr="00AF18FF">
        <w:rPr>
          <w:rFonts w:ascii="Verdana" w:hAnsi="Verdana"/>
          <w:spacing w:val="-2"/>
          <w:sz w:val="28"/>
          <w:szCs w:val="28"/>
        </w:rPr>
        <w:t>m</w:t>
      </w:r>
      <w:r w:rsidRPr="00AF18FF">
        <w:rPr>
          <w:rFonts w:ascii="Verdana" w:hAnsi="Verdana"/>
          <w:sz w:val="28"/>
          <w:szCs w:val="28"/>
        </w:rPr>
        <w:t xml:space="preserve">ent </w:t>
      </w:r>
      <w:r w:rsidRPr="00AF18FF">
        <w:rPr>
          <w:rFonts w:ascii="Verdana" w:hAnsi="Verdana"/>
          <w:spacing w:val="9"/>
          <w:sz w:val="28"/>
          <w:szCs w:val="28"/>
        </w:rPr>
        <w:t xml:space="preserve"> </w:t>
      </w:r>
      <w:r w:rsidRPr="00AF18FF">
        <w:rPr>
          <w:rFonts w:ascii="Verdana" w:hAnsi="Verdana"/>
          <w:sz w:val="28"/>
          <w:szCs w:val="28"/>
        </w:rPr>
        <w:t xml:space="preserve">inscrits </w:t>
      </w:r>
      <w:r w:rsidRPr="00AF18FF">
        <w:rPr>
          <w:rFonts w:ascii="Verdana" w:hAnsi="Verdana"/>
          <w:spacing w:val="9"/>
          <w:sz w:val="28"/>
          <w:szCs w:val="28"/>
        </w:rPr>
        <w:t xml:space="preserve"> </w:t>
      </w:r>
      <w:r w:rsidRPr="00AF18FF">
        <w:rPr>
          <w:rFonts w:ascii="Verdana" w:hAnsi="Verdana"/>
          <w:sz w:val="28"/>
          <w:szCs w:val="28"/>
        </w:rPr>
        <w:t xml:space="preserve">à </w:t>
      </w:r>
      <w:r w:rsidRPr="00AF18FF">
        <w:rPr>
          <w:rFonts w:ascii="Verdana" w:hAnsi="Verdana"/>
          <w:spacing w:val="9"/>
          <w:sz w:val="28"/>
          <w:szCs w:val="28"/>
        </w:rPr>
        <w:t xml:space="preserve"> </w:t>
      </w:r>
      <w:r w:rsidRPr="00AF18FF">
        <w:rPr>
          <w:rFonts w:ascii="Verdana" w:hAnsi="Verdana"/>
          <w:sz w:val="28"/>
          <w:szCs w:val="28"/>
        </w:rPr>
        <w:t>l</w:t>
      </w:r>
      <w:r w:rsidRPr="00AF18FF">
        <w:rPr>
          <w:rFonts w:ascii="Verdana" w:hAnsi="Verdana"/>
          <w:spacing w:val="-2"/>
          <w:sz w:val="28"/>
          <w:szCs w:val="28"/>
        </w:rPr>
        <w:t>’</w:t>
      </w:r>
      <w:r w:rsidRPr="00AF18FF">
        <w:rPr>
          <w:rFonts w:ascii="Verdana" w:hAnsi="Verdana"/>
          <w:sz w:val="28"/>
          <w:szCs w:val="28"/>
        </w:rPr>
        <w:t xml:space="preserve">actif </w:t>
      </w:r>
      <w:r w:rsidRPr="00AF18FF">
        <w:rPr>
          <w:rFonts w:ascii="Verdana" w:hAnsi="Verdana"/>
          <w:spacing w:val="8"/>
          <w:sz w:val="28"/>
          <w:szCs w:val="28"/>
        </w:rPr>
        <w:t xml:space="preserve"> </w:t>
      </w:r>
      <w:r w:rsidRPr="00AF18FF">
        <w:rPr>
          <w:rFonts w:ascii="Verdana" w:hAnsi="Verdana"/>
          <w:sz w:val="28"/>
          <w:szCs w:val="28"/>
        </w:rPr>
        <w:t xml:space="preserve">dans </w:t>
      </w:r>
      <w:r w:rsidRPr="00AF18FF">
        <w:rPr>
          <w:rFonts w:ascii="Verdana" w:hAnsi="Verdana"/>
          <w:spacing w:val="8"/>
          <w:sz w:val="28"/>
          <w:szCs w:val="28"/>
        </w:rPr>
        <w:t xml:space="preserve"> </w:t>
      </w:r>
      <w:r w:rsidRPr="00AF18FF">
        <w:rPr>
          <w:rFonts w:ascii="Verdana" w:hAnsi="Verdana"/>
          <w:sz w:val="28"/>
          <w:szCs w:val="28"/>
        </w:rPr>
        <w:t xml:space="preserve">les </w:t>
      </w:r>
      <w:r w:rsidRPr="00AF18FF">
        <w:rPr>
          <w:rFonts w:ascii="Verdana" w:hAnsi="Verdana"/>
          <w:spacing w:val="8"/>
          <w:sz w:val="28"/>
          <w:szCs w:val="28"/>
        </w:rPr>
        <w:t xml:space="preserve"> </w:t>
      </w:r>
      <w:r w:rsidRPr="00AF18FF">
        <w:rPr>
          <w:rFonts w:ascii="Verdana" w:hAnsi="Verdana"/>
          <w:sz w:val="28"/>
          <w:szCs w:val="28"/>
        </w:rPr>
        <w:t>c</w:t>
      </w:r>
      <w:r w:rsidRPr="00AF18FF">
        <w:rPr>
          <w:rFonts w:ascii="Verdana" w:hAnsi="Verdana"/>
          <w:spacing w:val="-1"/>
          <w:sz w:val="28"/>
          <w:szCs w:val="28"/>
        </w:rPr>
        <w:t>o</w:t>
      </w:r>
      <w:r w:rsidRPr="00AF18FF">
        <w:rPr>
          <w:rFonts w:ascii="Verdana" w:hAnsi="Verdana"/>
          <w:sz w:val="28"/>
          <w:szCs w:val="28"/>
        </w:rPr>
        <w:t xml:space="preserve">nditions </w:t>
      </w:r>
      <w:r w:rsidRPr="00AF18FF">
        <w:rPr>
          <w:rFonts w:ascii="Verdana" w:hAnsi="Verdana"/>
          <w:spacing w:val="8"/>
          <w:sz w:val="28"/>
          <w:szCs w:val="28"/>
        </w:rPr>
        <w:t xml:space="preserve"> </w:t>
      </w:r>
      <w:r w:rsidRPr="00AF18FF">
        <w:rPr>
          <w:rFonts w:ascii="Verdana" w:hAnsi="Verdana"/>
          <w:sz w:val="28"/>
          <w:szCs w:val="28"/>
        </w:rPr>
        <w:t>fi</w:t>
      </w:r>
      <w:r w:rsidRPr="00AF18FF">
        <w:rPr>
          <w:rFonts w:ascii="Verdana" w:hAnsi="Verdana"/>
          <w:spacing w:val="-1"/>
          <w:sz w:val="28"/>
          <w:szCs w:val="28"/>
        </w:rPr>
        <w:t>x</w:t>
      </w:r>
      <w:r w:rsidRPr="00AF18FF">
        <w:rPr>
          <w:rFonts w:ascii="Verdana" w:hAnsi="Verdana"/>
          <w:sz w:val="28"/>
          <w:szCs w:val="28"/>
        </w:rPr>
        <w:t xml:space="preserve">ées </w:t>
      </w:r>
      <w:r w:rsidRPr="00AF18FF">
        <w:rPr>
          <w:rFonts w:ascii="Verdana" w:hAnsi="Verdana"/>
          <w:spacing w:val="8"/>
          <w:sz w:val="28"/>
          <w:szCs w:val="28"/>
        </w:rPr>
        <w:t xml:space="preserve"> </w:t>
      </w:r>
      <w:r w:rsidRPr="00AF18FF">
        <w:rPr>
          <w:rFonts w:ascii="Verdana" w:hAnsi="Verdana"/>
          <w:sz w:val="28"/>
          <w:szCs w:val="28"/>
        </w:rPr>
        <w:t xml:space="preserve">par </w:t>
      </w:r>
      <w:r w:rsidRPr="00AF18FF">
        <w:rPr>
          <w:rFonts w:ascii="Verdana" w:hAnsi="Verdana"/>
          <w:spacing w:val="8"/>
          <w:sz w:val="28"/>
          <w:szCs w:val="28"/>
        </w:rPr>
        <w:t xml:space="preserve"> </w:t>
      </w:r>
      <w:r w:rsidRPr="00AF18FF">
        <w:rPr>
          <w:rFonts w:ascii="Verdana" w:hAnsi="Verdana"/>
          <w:sz w:val="28"/>
          <w:szCs w:val="28"/>
        </w:rPr>
        <w:t xml:space="preserve">la </w:t>
      </w:r>
      <w:r w:rsidRPr="00AF18FF">
        <w:rPr>
          <w:rFonts w:ascii="Verdana" w:hAnsi="Verdana"/>
          <w:spacing w:val="8"/>
          <w:sz w:val="28"/>
          <w:szCs w:val="28"/>
        </w:rPr>
        <w:t xml:space="preserve"> </w:t>
      </w:r>
      <w:r w:rsidRPr="00AF18FF">
        <w:rPr>
          <w:rFonts w:ascii="Verdana" w:hAnsi="Verdana"/>
          <w:sz w:val="28"/>
          <w:szCs w:val="28"/>
        </w:rPr>
        <w:t>présente  régle</w:t>
      </w:r>
      <w:r w:rsidRPr="00AF18FF">
        <w:rPr>
          <w:rFonts w:ascii="Verdana" w:hAnsi="Verdana"/>
          <w:spacing w:val="-2"/>
          <w:sz w:val="28"/>
          <w:szCs w:val="28"/>
        </w:rPr>
        <w:t>m</w:t>
      </w:r>
      <w:r w:rsidRPr="00AF18FF">
        <w:rPr>
          <w:rFonts w:ascii="Verdana" w:hAnsi="Verdana"/>
          <w:sz w:val="28"/>
          <w:szCs w:val="28"/>
        </w:rPr>
        <w:t>entation.</w:t>
      </w:r>
    </w:p>
    <w:p w:rsidR="00220C38" w:rsidRPr="00AF18FF" w:rsidRDefault="00220C38" w:rsidP="00AF0E2C">
      <w:pPr>
        <w:widowControl w:val="0"/>
        <w:autoSpaceDE w:val="0"/>
        <w:autoSpaceDN w:val="0"/>
        <w:adjustRightInd w:val="0"/>
        <w:ind w:left="252" w:right="-224"/>
        <w:jc w:val="both"/>
        <w:rPr>
          <w:rFonts w:ascii="Verdana" w:hAnsi="Verdana"/>
          <w:sz w:val="28"/>
          <w:szCs w:val="28"/>
        </w:rPr>
      </w:pPr>
    </w:p>
    <w:p w:rsidR="00AF0E2C" w:rsidRPr="00AF18FF" w:rsidRDefault="00AF0E2C" w:rsidP="00AF0E2C">
      <w:pPr>
        <w:widowControl w:val="0"/>
        <w:autoSpaceDE w:val="0"/>
        <w:autoSpaceDN w:val="0"/>
        <w:adjustRightInd w:val="0"/>
        <w:ind w:left="252" w:right="-222"/>
        <w:rPr>
          <w:rFonts w:ascii="Verdana" w:hAnsi="Verdana"/>
          <w:sz w:val="28"/>
          <w:szCs w:val="28"/>
        </w:rPr>
      </w:pPr>
    </w:p>
    <w:p w:rsidR="00AF0E2C" w:rsidRPr="00AF18FF" w:rsidRDefault="00AF0E2C" w:rsidP="00604C46">
      <w:pPr>
        <w:widowControl w:val="0"/>
        <w:autoSpaceDE w:val="0"/>
        <w:autoSpaceDN w:val="0"/>
        <w:adjustRightInd w:val="0"/>
        <w:ind w:left="252" w:right="85"/>
        <w:jc w:val="both"/>
        <w:rPr>
          <w:rFonts w:ascii="Verdana" w:hAnsi="Verdana"/>
          <w:sz w:val="28"/>
          <w:szCs w:val="28"/>
        </w:rPr>
      </w:pPr>
      <w:r w:rsidRPr="00AF18FF">
        <w:rPr>
          <w:rFonts w:ascii="Verdana" w:hAnsi="Verdana"/>
          <w:sz w:val="28"/>
          <w:szCs w:val="28"/>
        </w:rPr>
        <w:t>Cet</w:t>
      </w:r>
      <w:r w:rsidRPr="00AF18FF">
        <w:rPr>
          <w:rFonts w:ascii="Verdana" w:hAnsi="Verdana"/>
          <w:spacing w:val="5"/>
          <w:sz w:val="28"/>
          <w:szCs w:val="28"/>
        </w:rPr>
        <w:t xml:space="preserve"> </w:t>
      </w:r>
      <w:r w:rsidRPr="00AF18FF">
        <w:rPr>
          <w:rFonts w:ascii="Verdana" w:hAnsi="Verdana"/>
          <w:sz w:val="28"/>
          <w:szCs w:val="28"/>
        </w:rPr>
        <w:t>enregistre</w:t>
      </w:r>
      <w:r w:rsidRPr="00AF18FF">
        <w:rPr>
          <w:rFonts w:ascii="Verdana" w:hAnsi="Verdana"/>
          <w:spacing w:val="-2"/>
          <w:sz w:val="28"/>
          <w:szCs w:val="28"/>
        </w:rPr>
        <w:t>m</w:t>
      </w:r>
      <w:r w:rsidRPr="00AF18FF">
        <w:rPr>
          <w:rFonts w:ascii="Verdana" w:hAnsi="Verdana"/>
          <w:sz w:val="28"/>
          <w:szCs w:val="28"/>
        </w:rPr>
        <w:t>ent</w:t>
      </w:r>
      <w:r w:rsidRPr="00AF18FF">
        <w:rPr>
          <w:rFonts w:ascii="Verdana" w:hAnsi="Verdana"/>
          <w:spacing w:val="5"/>
          <w:sz w:val="28"/>
          <w:szCs w:val="28"/>
        </w:rPr>
        <w:t xml:space="preserve"> </w:t>
      </w:r>
      <w:r w:rsidRPr="00AF18FF">
        <w:rPr>
          <w:rFonts w:ascii="Verdana" w:hAnsi="Verdana"/>
          <w:sz w:val="28"/>
          <w:szCs w:val="28"/>
        </w:rPr>
        <w:t>à</w:t>
      </w:r>
      <w:r w:rsidRPr="00AF18FF">
        <w:rPr>
          <w:rFonts w:ascii="Verdana" w:hAnsi="Verdana"/>
          <w:spacing w:val="5"/>
          <w:sz w:val="28"/>
          <w:szCs w:val="28"/>
        </w:rPr>
        <w:t xml:space="preserve"> </w:t>
      </w:r>
      <w:r w:rsidRPr="00AF18FF">
        <w:rPr>
          <w:rFonts w:ascii="Verdana" w:hAnsi="Verdana"/>
          <w:sz w:val="28"/>
          <w:szCs w:val="28"/>
        </w:rPr>
        <w:t>l’actif</w:t>
      </w:r>
      <w:r w:rsidRPr="00AF18FF">
        <w:rPr>
          <w:rFonts w:ascii="Verdana" w:hAnsi="Verdana"/>
          <w:spacing w:val="5"/>
          <w:sz w:val="28"/>
          <w:szCs w:val="28"/>
        </w:rPr>
        <w:t xml:space="preserve"> </w:t>
      </w:r>
      <w:r w:rsidRPr="00AF18FF">
        <w:rPr>
          <w:rFonts w:ascii="Verdana" w:hAnsi="Verdana"/>
          <w:sz w:val="28"/>
          <w:szCs w:val="28"/>
        </w:rPr>
        <w:t>s’effectue</w:t>
      </w:r>
      <w:r w:rsidRPr="00AF18FF">
        <w:rPr>
          <w:rFonts w:ascii="Verdana" w:hAnsi="Verdana"/>
          <w:spacing w:val="5"/>
          <w:sz w:val="28"/>
          <w:szCs w:val="28"/>
        </w:rPr>
        <w:t xml:space="preserve"> </w:t>
      </w:r>
      <w:r w:rsidRPr="00AF18FF">
        <w:rPr>
          <w:rFonts w:ascii="Verdana" w:hAnsi="Verdana"/>
          <w:sz w:val="28"/>
          <w:szCs w:val="28"/>
        </w:rPr>
        <w:t>en</w:t>
      </w:r>
      <w:r w:rsidRPr="00AF18FF">
        <w:rPr>
          <w:rFonts w:ascii="Verdana" w:hAnsi="Verdana"/>
          <w:spacing w:val="5"/>
          <w:sz w:val="28"/>
          <w:szCs w:val="28"/>
        </w:rPr>
        <w:t xml:space="preserve"> </w:t>
      </w:r>
      <w:r w:rsidRPr="00AF18FF">
        <w:rPr>
          <w:rFonts w:ascii="Verdana" w:hAnsi="Verdana"/>
          <w:sz w:val="28"/>
          <w:szCs w:val="28"/>
        </w:rPr>
        <w:t>contr</w:t>
      </w:r>
      <w:r w:rsidRPr="00AF18FF">
        <w:rPr>
          <w:rFonts w:ascii="Verdana" w:hAnsi="Verdana"/>
          <w:spacing w:val="-2"/>
          <w:sz w:val="28"/>
          <w:szCs w:val="28"/>
        </w:rPr>
        <w:t>e</w:t>
      </w:r>
      <w:r w:rsidRPr="00AF18FF">
        <w:rPr>
          <w:rFonts w:ascii="Verdana" w:hAnsi="Verdana"/>
          <w:sz w:val="28"/>
          <w:szCs w:val="28"/>
        </w:rPr>
        <w:t>partie</w:t>
      </w:r>
      <w:r w:rsidRPr="00AF18FF">
        <w:rPr>
          <w:rFonts w:ascii="Verdana" w:hAnsi="Verdana"/>
          <w:spacing w:val="5"/>
          <w:sz w:val="28"/>
          <w:szCs w:val="28"/>
        </w:rPr>
        <w:t xml:space="preserve"> </w:t>
      </w:r>
      <w:r w:rsidRPr="00AF18FF">
        <w:rPr>
          <w:rFonts w:ascii="Verdana" w:hAnsi="Verdana"/>
          <w:sz w:val="28"/>
          <w:szCs w:val="28"/>
        </w:rPr>
        <w:t>d’un</w:t>
      </w:r>
      <w:r w:rsidRPr="00AF18FF">
        <w:rPr>
          <w:rFonts w:ascii="Verdana" w:hAnsi="Verdana"/>
          <w:spacing w:val="5"/>
          <w:sz w:val="28"/>
          <w:szCs w:val="28"/>
        </w:rPr>
        <w:t xml:space="preserve"> </w:t>
      </w:r>
      <w:r w:rsidRPr="00AF18FF">
        <w:rPr>
          <w:rFonts w:ascii="Verdana" w:hAnsi="Verdana"/>
          <w:sz w:val="28"/>
          <w:szCs w:val="28"/>
        </w:rPr>
        <w:t>compte</w:t>
      </w:r>
      <w:r w:rsidRPr="00AF18FF">
        <w:rPr>
          <w:rFonts w:ascii="Verdana" w:hAnsi="Verdana"/>
          <w:spacing w:val="5"/>
          <w:sz w:val="28"/>
          <w:szCs w:val="28"/>
        </w:rPr>
        <w:t xml:space="preserve"> </w:t>
      </w:r>
      <w:r w:rsidRPr="00AF18FF">
        <w:rPr>
          <w:rFonts w:ascii="Verdana" w:hAnsi="Verdana"/>
          <w:sz w:val="28"/>
          <w:szCs w:val="28"/>
        </w:rPr>
        <w:t>7</w:t>
      </w:r>
      <w:r w:rsidR="00604C46">
        <w:rPr>
          <w:rFonts w:ascii="Verdana" w:hAnsi="Verdana"/>
          <w:sz w:val="28"/>
          <w:szCs w:val="28"/>
        </w:rPr>
        <w:t>3</w:t>
      </w:r>
      <w:r w:rsidRPr="00AF18FF">
        <w:rPr>
          <w:rFonts w:ascii="Verdana" w:hAnsi="Verdana"/>
          <w:sz w:val="28"/>
          <w:szCs w:val="28"/>
        </w:rPr>
        <w:t xml:space="preserve"> </w:t>
      </w:r>
      <w:r w:rsidRPr="00AF18FF">
        <w:rPr>
          <w:rFonts w:ascii="Verdana" w:hAnsi="Verdana"/>
          <w:spacing w:val="5"/>
          <w:sz w:val="28"/>
          <w:szCs w:val="28"/>
        </w:rPr>
        <w:t xml:space="preserve"> </w:t>
      </w:r>
      <w:r w:rsidRPr="00AF18FF">
        <w:rPr>
          <w:rFonts w:ascii="Verdana" w:hAnsi="Verdana"/>
          <w:sz w:val="28"/>
          <w:szCs w:val="28"/>
        </w:rPr>
        <w:t>« Production</w:t>
      </w:r>
      <w:r w:rsidRPr="00AF18FF">
        <w:rPr>
          <w:rFonts w:ascii="Verdana" w:hAnsi="Verdana"/>
          <w:spacing w:val="4"/>
          <w:sz w:val="28"/>
          <w:szCs w:val="28"/>
        </w:rPr>
        <w:t xml:space="preserve"> </w:t>
      </w:r>
      <w:r w:rsidRPr="00AF18FF">
        <w:rPr>
          <w:rFonts w:ascii="Verdana" w:hAnsi="Verdana"/>
          <w:sz w:val="28"/>
          <w:szCs w:val="28"/>
        </w:rPr>
        <w:t>immobilisée</w:t>
      </w:r>
      <w:r w:rsidRPr="00AF18FF">
        <w:rPr>
          <w:rFonts w:ascii="Verdana" w:hAnsi="Verdana"/>
          <w:spacing w:val="4"/>
          <w:sz w:val="28"/>
          <w:szCs w:val="28"/>
        </w:rPr>
        <w:t xml:space="preserve"> </w:t>
      </w:r>
      <w:r w:rsidRPr="00AF18FF">
        <w:rPr>
          <w:rFonts w:ascii="Verdana" w:hAnsi="Verdana"/>
          <w:sz w:val="28"/>
          <w:szCs w:val="28"/>
        </w:rPr>
        <w:t>d’actifs incorporels</w:t>
      </w:r>
      <w:r w:rsidRPr="00AF18FF">
        <w:rPr>
          <w:rFonts w:ascii="Verdana" w:hAnsi="Verdana"/>
          <w:spacing w:val="-1"/>
          <w:sz w:val="28"/>
          <w:szCs w:val="28"/>
        </w:rPr>
        <w:t xml:space="preserve"> </w:t>
      </w:r>
      <w:r w:rsidRPr="00AF18FF">
        <w:rPr>
          <w:rFonts w:ascii="Verdana" w:hAnsi="Verdana"/>
          <w:sz w:val="28"/>
          <w:szCs w:val="28"/>
        </w:rPr>
        <w:t>»</w:t>
      </w:r>
      <w:r w:rsidRPr="00AF18FF">
        <w:rPr>
          <w:rFonts w:ascii="Verdana" w:hAnsi="Verdana"/>
          <w:spacing w:val="11"/>
          <w:sz w:val="28"/>
          <w:szCs w:val="28"/>
        </w:rPr>
        <w:t xml:space="preserve"> </w:t>
      </w:r>
      <w:r w:rsidRPr="00AF18FF">
        <w:rPr>
          <w:rFonts w:ascii="Verdana" w:hAnsi="Verdana"/>
          <w:sz w:val="28"/>
          <w:szCs w:val="28"/>
        </w:rPr>
        <w:t>(après</w:t>
      </w:r>
      <w:r w:rsidRPr="00AF18FF">
        <w:rPr>
          <w:rFonts w:ascii="Verdana" w:hAnsi="Verdana"/>
          <w:spacing w:val="11"/>
          <w:sz w:val="28"/>
          <w:szCs w:val="28"/>
        </w:rPr>
        <w:t xml:space="preserve"> </w:t>
      </w:r>
      <w:r w:rsidRPr="00AF18FF">
        <w:rPr>
          <w:rFonts w:ascii="Verdana" w:hAnsi="Verdana"/>
          <w:sz w:val="28"/>
          <w:szCs w:val="28"/>
        </w:rPr>
        <w:t>enregistre</w:t>
      </w:r>
      <w:r w:rsidRPr="00AF18FF">
        <w:rPr>
          <w:rFonts w:ascii="Verdana" w:hAnsi="Verdana"/>
          <w:spacing w:val="-2"/>
          <w:sz w:val="28"/>
          <w:szCs w:val="28"/>
        </w:rPr>
        <w:t>m</w:t>
      </w:r>
      <w:r w:rsidRPr="00AF18FF">
        <w:rPr>
          <w:rFonts w:ascii="Verdana" w:hAnsi="Verdana"/>
          <w:sz w:val="28"/>
          <w:szCs w:val="28"/>
        </w:rPr>
        <w:t>ent</w:t>
      </w:r>
      <w:r w:rsidRPr="00AF18FF">
        <w:rPr>
          <w:rFonts w:ascii="Verdana" w:hAnsi="Verdana"/>
          <w:spacing w:val="11"/>
          <w:sz w:val="28"/>
          <w:szCs w:val="28"/>
        </w:rPr>
        <w:t xml:space="preserve"> </w:t>
      </w:r>
      <w:r w:rsidRPr="00AF18FF">
        <w:rPr>
          <w:rFonts w:ascii="Verdana" w:hAnsi="Verdana"/>
          <w:sz w:val="28"/>
          <w:szCs w:val="28"/>
        </w:rPr>
        <w:t>des</w:t>
      </w:r>
      <w:r w:rsidRPr="00AF18FF">
        <w:rPr>
          <w:rFonts w:ascii="Verdana" w:hAnsi="Verdana"/>
          <w:spacing w:val="11"/>
          <w:sz w:val="28"/>
          <w:szCs w:val="28"/>
        </w:rPr>
        <w:t xml:space="preserve"> </w:t>
      </w:r>
      <w:r w:rsidRPr="00AF18FF">
        <w:rPr>
          <w:rFonts w:ascii="Verdana" w:hAnsi="Verdana"/>
          <w:sz w:val="28"/>
          <w:szCs w:val="28"/>
        </w:rPr>
        <w:t>coûts</w:t>
      </w:r>
      <w:r w:rsidRPr="00AF18FF">
        <w:rPr>
          <w:rFonts w:ascii="Verdana" w:hAnsi="Verdana"/>
          <w:spacing w:val="11"/>
          <w:sz w:val="28"/>
          <w:szCs w:val="28"/>
        </w:rPr>
        <w:t xml:space="preserve"> </w:t>
      </w:r>
      <w:r w:rsidRPr="00AF18FF">
        <w:rPr>
          <w:rFonts w:ascii="Verdana" w:hAnsi="Verdana"/>
          <w:sz w:val="28"/>
          <w:szCs w:val="28"/>
        </w:rPr>
        <w:t>correspondant</w:t>
      </w:r>
      <w:r w:rsidRPr="00AF18FF">
        <w:rPr>
          <w:rFonts w:ascii="Verdana" w:hAnsi="Verdana"/>
          <w:spacing w:val="10"/>
          <w:sz w:val="28"/>
          <w:szCs w:val="28"/>
        </w:rPr>
        <w:t xml:space="preserve"> </w:t>
      </w:r>
      <w:r w:rsidRPr="00AF18FF">
        <w:rPr>
          <w:rFonts w:ascii="Verdana" w:hAnsi="Verdana"/>
          <w:sz w:val="28"/>
          <w:szCs w:val="28"/>
        </w:rPr>
        <w:t>à</w:t>
      </w:r>
      <w:r w:rsidRPr="00AF18FF">
        <w:rPr>
          <w:rFonts w:ascii="Verdana" w:hAnsi="Verdana"/>
          <w:spacing w:val="10"/>
          <w:sz w:val="28"/>
          <w:szCs w:val="28"/>
        </w:rPr>
        <w:t xml:space="preserve"> </w:t>
      </w:r>
      <w:r w:rsidRPr="00AF18FF">
        <w:rPr>
          <w:rFonts w:ascii="Verdana" w:hAnsi="Verdana"/>
          <w:sz w:val="28"/>
          <w:szCs w:val="28"/>
        </w:rPr>
        <w:t>ces</w:t>
      </w:r>
      <w:r w:rsidRPr="00AF18FF">
        <w:rPr>
          <w:rFonts w:ascii="Verdana" w:hAnsi="Verdana"/>
          <w:spacing w:val="10"/>
          <w:sz w:val="28"/>
          <w:szCs w:val="28"/>
        </w:rPr>
        <w:t xml:space="preserve"> </w:t>
      </w:r>
      <w:r w:rsidRPr="00AF18FF">
        <w:rPr>
          <w:rFonts w:ascii="Verdana" w:hAnsi="Verdana"/>
          <w:sz w:val="28"/>
          <w:szCs w:val="28"/>
        </w:rPr>
        <w:t>actifs</w:t>
      </w:r>
      <w:r w:rsidRPr="00AF18FF">
        <w:rPr>
          <w:rFonts w:ascii="Verdana" w:hAnsi="Verdana"/>
          <w:spacing w:val="10"/>
          <w:sz w:val="28"/>
          <w:szCs w:val="28"/>
        </w:rPr>
        <w:t xml:space="preserve"> </w:t>
      </w:r>
      <w:r w:rsidRPr="00AF18FF">
        <w:rPr>
          <w:rFonts w:ascii="Verdana" w:hAnsi="Verdana"/>
          <w:sz w:val="28"/>
          <w:szCs w:val="28"/>
        </w:rPr>
        <w:t>dans</w:t>
      </w:r>
      <w:r w:rsidRPr="00AF18FF">
        <w:rPr>
          <w:rFonts w:ascii="Verdana" w:hAnsi="Verdana"/>
          <w:spacing w:val="10"/>
          <w:sz w:val="28"/>
          <w:szCs w:val="28"/>
        </w:rPr>
        <w:t xml:space="preserve"> </w:t>
      </w:r>
      <w:r w:rsidRPr="00AF18FF">
        <w:rPr>
          <w:rFonts w:ascii="Verdana" w:hAnsi="Verdana"/>
          <w:sz w:val="28"/>
          <w:szCs w:val="28"/>
        </w:rPr>
        <w:t>l</w:t>
      </w:r>
      <w:r w:rsidRPr="00AF18FF">
        <w:rPr>
          <w:rFonts w:ascii="Verdana" w:hAnsi="Verdana"/>
          <w:spacing w:val="-1"/>
          <w:sz w:val="28"/>
          <w:szCs w:val="28"/>
        </w:rPr>
        <w:t>e</w:t>
      </w:r>
      <w:r w:rsidRPr="00AF18FF">
        <w:rPr>
          <w:rFonts w:ascii="Verdana" w:hAnsi="Verdana"/>
          <w:sz w:val="28"/>
          <w:szCs w:val="28"/>
        </w:rPr>
        <w:t>s</w:t>
      </w:r>
      <w:r w:rsidRPr="00AF18FF">
        <w:rPr>
          <w:rFonts w:ascii="Verdana" w:hAnsi="Verdana"/>
          <w:spacing w:val="11"/>
          <w:sz w:val="28"/>
          <w:szCs w:val="28"/>
        </w:rPr>
        <w:t xml:space="preserve"> </w:t>
      </w:r>
      <w:r w:rsidRPr="00AF18FF">
        <w:rPr>
          <w:rFonts w:ascii="Verdana" w:hAnsi="Verdana"/>
          <w:sz w:val="28"/>
          <w:szCs w:val="28"/>
        </w:rPr>
        <w:t>comptes</w:t>
      </w:r>
      <w:r w:rsidRPr="00AF18FF">
        <w:rPr>
          <w:rFonts w:ascii="Verdana" w:hAnsi="Verdana"/>
          <w:spacing w:val="11"/>
          <w:sz w:val="28"/>
          <w:szCs w:val="28"/>
        </w:rPr>
        <w:t xml:space="preserve"> </w:t>
      </w:r>
      <w:r w:rsidRPr="00AF18FF">
        <w:rPr>
          <w:rFonts w:ascii="Verdana" w:hAnsi="Verdana"/>
          <w:sz w:val="28"/>
          <w:szCs w:val="28"/>
        </w:rPr>
        <w:t>de</w:t>
      </w:r>
      <w:r w:rsidRPr="00AF18FF">
        <w:rPr>
          <w:rFonts w:ascii="Verdana" w:hAnsi="Verdana"/>
          <w:spacing w:val="11"/>
          <w:sz w:val="28"/>
          <w:szCs w:val="28"/>
        </w:rPr>
        <w:t xml:space="preserve"> </w:t>
      </w:r>
      <w:r w:rsidRPr="00AF18FF">
        <w:rPr>
          <w:rFonts w:ascii="Verdana" w:hAnsi="Verdana"/>
          <w:sz w:val="28"/>
          <w:szCs w:val="28"/>
        </w:rPr>
        <w:t>charge</w:t>
      </w:r>
      <w:r w:rsidRPr="00AF18FF">
        <w:rPr>
          <w:rFonts w:ascii="Verdana" w:hAnsi="Verdana"/>
          <w:spacing w:val="11"/>
          <w:sz w:val="28"/>
          <w:szCs w:val="28"/>
        </w:rPr>
        <w:t xml:space="preserve"> </w:t>
      </w:r>
      <w:r w:rsidRPr="00AF18FF">
        <w:rPr>
          <w:rFonts w:ascii="Verdana" w:hAnsi="Verdana"/>
          <w:sz w:val="28"/>
          <w:szCs w:val="28"/>
        </w:rPr>
        <w:t xml:space="preserve">par nature de la </w:t>
      </w:r>
      <w:r w:rsidRPr="00AF18FF">
        <w:rPr>
          <w:rFonts w:ascii="Verdana" w:hAnsi="Verdana"/>
          <w:spacing w:val="-2"/>
          <w:sz w:val="28"/>
          <w:szCs w:val="28"/>
        </w:rPr>
        <w:t>m</w:t>
      </w:r>
      <w:r w:rsidRPr="00AF18FF">
        <w:rPr>
          <w:rFonts w:ascii="Verdana" w:hAnsi="Verdana"/>
          <w:spacing w:val="1"/>
          <w:sz w:val="28"/>
          <w:szCs w:val="28"/>
        </w:rPr>
        <w:t>ê</w:t>
      </w:r>
      <w:r w:rsidRPr="00AF18FF">
        <w:rPr>
          <w:rFonts w:ascii="Verdana" w:hAnsi="Verdana"/>
          <w:sz w:val="28"/>
          <w:szCs w:val="28"/>
        </w:rPr>
        <w:t>me période).</w:t>
      </w:r>
    </w:p>
    <w:p w:rsidR="00AF0E2C" w:rsidRPr="00AF18FF" w:rsidRDefault="00AF0E2C" w:rsidP="00AF0E2C">
      <w:pPr>
        <w:widowControl w:val="0"/>
        <w:autoSpaceDE w:val="0"/>
        <w:autoSpaceDN w:val="0"/>
        <w:adjustRightInd w:val="0"/>
        <w:spacing w:before="16"/>
        <w:jc w:val="both"/>
        <w:rPr>
          <w:rFonts w:ascii="Verdana" w:hAnsi="Verdana"/>
          <w:sz w:val="28"/>
          <w:szCs w:val="28"/>
        </w:rPr>
      </w:pPr>
    </w:p>
    <w:p w:rsidR="00AF0E2C" w:rsidRPr="003A327A" w:rsidRDefault="00AF0E2C" w:rsidP="00AF0E2C">
      <w:pPr>
        <w:widowControl w:val="0"/>
        <w:autoSpaceDE w:val="0"/>
        <w:autoSpaceDN w:val="0"/>
        <w:adjustRightInd w:val="0"/>
        <w:ind w:left="252" w:right="-270"/>
        <w:jc w:val="both"/>
        <w:rPr>
          <w:rFonts w:ascii="Verdana" w:hAnsi="Verdana"/>
          <w:sz w:val="28"/>
          <w:szCs w:val="28"/>
        </w:rPr>
      </w:pPr>
      <w:r w:rsidRPr="003A327A">
        <w:rPr>
          <w:rFonts w:ascii="Verdana" w:hAnsi="Verdana"/>
          <w:sz w:val="28"/>
          <w:szCs w:val="28"/>
        </w:rPr>
        <w:t>Les</w:t>
      </w:r>
      <w:r w:rsidRPr="003A327A">
        <w:rPr>
          <w:rFonts w:ascii="Verdana" w:hAnsi="Verdana"/>
          <w:spacing w:val="26"/>
          <w:sz w:val="28"/>
          <w:szCs w:val="28"/>
        </w:rPr>
        <w:t xml:space="preserve"> </w:t>
      </w:r>
      <w:r w:rsidRPr="003A327A">
        <w:rPr>
          <w:rFonts w:ascii="Verdana" w:hAnsi="Verdana"/>
          <w:sz w:val="28"/>
          <w:szCs w:val="28"/>
        </w:rPr>
        <w:t>dépens</w:t>
      </w:r>
      <w:r w:rsidRPr="003A327A">
        <w:rPr>
          <w:rFonts w:ascii="Verdana" w:hAnsi="Verdana"/>
          <w:spacing w:val="-1"/>
          <w:sz w:val="28"/>
          <w:szCs w:val="28"/>
        </w:rPr>
        <w:t>e</w:t>
      </w:r>
      <w:r w:rsidRPr="003A327A">
        <w:rPr>
          <w:rFonts w:ascii="Verdana" w:hAnsi="Verdana"/>
          <w:sz w:val="28"/>
          <w:szCs w:val="28"/>
        </w:rPr>
        <w:t>s</w:t>
      </w:r>
      <w:r w:rsidRPr="003A327A">
        <w:rPr>
          <w:rFonts w:ascii="Verdana" w:hAnsi="Verdana"/>
          <w:spacing w:val="26"/>
          <w:sz w:val="28"/>
          <w:szCs w:val="28"/>
        </w:rPr>
        <w:t xml:space="preserve"> </w:t>
      </w:r>
      <w:r w:rsidRPr="003A327A">
        <w:rPr>
          <w:rFonts w:ascii="Verdana" w:hAnsi="Verdana"/>
          <w:sz w:val="28"/>
          <w:szCs w:val="28"/>
        </w:rPr>
        <w:t>rel</w:t>
      </w:r>
      <w:r w:rsidRPr="003A327A">
        <w:rPr>
          <w:rFonts w:ascii="Verdana" w:hAnsi="Verdana"/>
          <w:spacing w:val="-1"/>
          <w:sz w:val="28"/>
          <w:szCs w:val="28"/>
        </w:rPr>
        <w:t>a</w:t>
      </w:r>
      <w:r w:rsidRPr="003A327A">
        <w:rPr>
          <w:rFonts w:ascii="Verdana" w:hAnsi="Verdana"/>
          <w:sz w:val="28"/>
          <w:szCs w:val="28"/>
        </w:rPr>
        <w:t>tiv</w:t>
      </w:r>
      <w:r w:rsidRPr="003A327A">
        <w:rPr>
          <w:rFonts w:ascii="Verdana" w:hAnsi="Verdana"/>
          <w:spacing w:val="-1"/>
          <w:sz w:val="28"/>
          <w:szCs w:val="28"/>
        </w:rPr>
        <w:t>e</w:t>
      </w:r>
      <w:r w:rsidRPr="003A327A">
        <w:rPr>
          <w:rFonts w:ascii="Verdana" w:hAnsi="Verdana"/>
          <w:sz w:val="28"/>
          <w:szCs w:val="28"/>
        </w:rPr>
        <w:t>s</w:t>
      </w:r>
      <w:r w:rsidRPr="003A327A">
        <w:rPr>
          <w:rFonts w:ascii="Verdana" w:hAnsi="Verdana"/>
          <w:spacing w:val="26"/>
          <w:sz w:val="28"/>
          <w:szCs w:val="28"/>
        </w:rPr>
        <w:t xml:space="preserve"> </w:t>
      </w:r>
      <w:r w:rsidRPr="003A327A">
        <w:rPr>
          <w:rFonts w:ascii="Verdana" w:hAnsi="Verdana"/>
          <w:sz w:val="28"/>
          <w:szCs w:val="28"/>
        </w:rPr>
        <w:t>à</w:t>
      </w:r>
      <w:r w:rsidRPr="003A327A">
        <w:rPr>
          <w:rFonts w:ascii="Verdana" w:hAnsi="Verdana"/>
          <w:spacing w:val="25"/>
          <w:sz w:val="28"/>
          <w:szCs w:val="28"/>
        </w:rPr>
        <w:t xml:space="preserve"> </w:t>
      </w:r>
      <w:r w:rsidRPr="003A327A">
        <w:rPr>
          <w:rFonts w:ascii="Verdana" w:hAnsi="Verdana"/>
          <w:sz w:val="28"/>
          <w:szCs w:val="28"/>
        </w:rPr>
        <w:t>un</w:t>
      </w:r>
      <w:r w:rsidRPr="003A327A">
        <w:rPr>
          <w:rFonts w:ascii="Verdana" w:hAnsi="Verdana"/>
          <w:spacing w:val="26"/>
          <w:sz w:val="28"/>
          <w:szCs w:val="28"/>
        </w:rPr>
        <w:t xml:space="preserve"> </w:t>
      </w:r>
      <w:r w:rsidRPr="003A327A">
        <w:rPr>
          <w:rFonts w:ascii="Verdana" w:hAnsi="Verdana"/>
          <w:sz w:val="28"/>
          <w:szCs w:val="28"/>
        </w:rPr>
        <w:t>élé</w:t>
      </w:r>
      <w:r w:rsidRPr="003A327A">
        <w:rPr>
          <w:rFonts w:ascii="Verdana" w:hAnsi="Verdana"/>
          <w:spacing w:val="-2"/>
          <w:sz w:val="28"/>
          <w:szCs w:val="28"/>
        </w:rPr>
        <w:t>m</w:t>
      </w:r>
      <w:r w:rsidRPr="003A327A">
        <w:rPr>
          <w:rFonts w:ascii="Verdana" w:hAnsi="Verdana"/>
          <w:sz w:val="28"/>
          <w:szCs w:val="28"/>
        </w:rPr>
        <w:t>ent</w:t>
      </w:r>
      <w:r w:rsidRPr="003A327A">
        <w:rPr>
          <w:rFonts w:ascii="Verdana" w:hAnsi="Verdana"/>
          <w:spacing w:val="26"/>
          <w:sz w:val="28"/>
          <w:szCs w:val="28"/>
        </w:rPr>
        <w:t xml:space="preserve"> </w:t>
      </w:r>
      <w:r w:rsidRPr="003A327A">
        <w:rPr>
          <w:rFonts w:ascii="Verdana" w:hAnsi="Verdana"/>
          <w:sz w:val="28"/>
          <w:szCs w:val="28"/>
        </w:rPr>
        <w:t>incorpo</w:t>
      </w:r>
      <w:r w:rsidRPr="003A327A">
        <w:rPr>
          <w:rFonts w:ascii="Verdana" w:hAnsi="Verdana"/>
          <w:spacing w:val="-1"/>
          <w:sz w:val="28"/>
          <w:szCs w:val="28"/>
        </w:rPr>
        <w:t>r</w:t>
      </w:r>
      <w:r w:rsidRPr="003A327A">
        <w:rPr>
          <w:rFonts w:ascii="Verdana" w:hAnsi="Verdana"/>
          <w:sz w:val="28"/>
          <w:szCs w:val="28"/>
        </w:rPr>
        <w:t>el</w:t>
      </w:r>
      <w:r w:rsidRPr="003A327A">
        <w:rPr>
          <w:rFonts w:ascii="Verdana" w:hAnsi="Verdana"/>
          <w:spacing w:val="26"/>
          <w:sz w:val="28"/>
          <w:szCs w:val="28"/>
        </w:rPr>
        <w:t xml:space="preserve"> </w:t>
      </w:r>
      <w:r w:rsidRPr="003A327A">
        <w:rPr>
          <w:rFonts w:ascii="Verdana" w:hAnsi="Verdana"/>
          <w:sz w:val="28"/>
          <w:szCs w:val="28"/>
        </w:rPr>
        <w:t>qui</w:t>
      </w:r>
      <w:r w:rsidRPr="003A327A">
        <w:rPr>
          <w:rFonts w:ascii="Verdana" w:hAnsi="Verdana"/>
          <w:spacing w:val="25"/>
          <w:sz w:val="28"/>
          <w:szCs w:val="28"/>
        </w:rPr>
        <w:t xml:space="preserve"> </w:t>
      </w:r>
      <w:r w:rsidRPr="003A327A">
        <w:rPr>
          <w:rFonts w:ascii="Verdana" w:hAnsi="Verdana"/>
          <w:sz w:val="28"/>
          <w:szCs w:val="28"/>
        </w:rPr>
        <w:t>ont</w:t>
      </w:r>
      <w:r w:rsidRPr="003A327A">
        <w:rPr>
          <w:rFonts w:ascii="Verdana" w:hAnsi="Verdana"/>
          <w:spacing w:val="26"/>
          <w:sz w:val="28"/>
          <w:szCs w:val="28"/>
        </w:rPr>
        <w:t xml:space="preserve"> </w:t>
      </w:r>
      <w:r w:rsidRPr="003A327A">
        <w:rPr>
          <w:rFonts w:ascii="Verdana" w:hAnsi="Verdana"/>
          <w:sz w:val="28"/>
          <w:szCs w:val="28"/>
        </w:rPr>
        <w:t>été</w:t>
      </w:r>
      <w:r w:rsidRPr="003A327A">
        <w:rPr>
          <w:rFonts w:ascii="Verdana" w:hAnsi="Verdana"/>
          <w:spacing w:val="26"/>
          <w:sz w:val="28"/>
          <w:szCs w:val="28"/>
        </w:rPr>
        <w:t xml:space="preserve"> </w:t>
      </w:r>
      <w:r w:rsidRPr="003A327A">
        <w:rPr>
          <w:rFonts w:ascii="Verdana" w:hAnsi="Verdana"/>
          <w:sz w:val="28"/>
          <w:szCs w:val="28"/>
        </w:rPr>
        <w:t>initiale</w:t>
      </w:r>
      <w:r w:rsidRPr="003A327A">
        <w:rPr>
          <w:rFonts w:ascii="Verdana" w:hAnsi="Verdana"/>
          <w:spacing w:val="-2"/>
          <w:sz w:val="28"/>
          <w:szCs w:val="28"/>
        </w:rPr>
        <w:t>m</w:t>
      </w:r>
      <w:r w:rsidRPr="003A327A">
        <w:rPr>
          <w:rFonts w:ascii="Verdana" w:hAnsi="Verdana"/>
          <w:sz w:val="28"/>
          <w:szCs w:val="28"/>
        </w:rPr>
        <w:t>ent</w:t>
      </w:r>
      <w:r w:rsidRPr="003A327A">
        <w:rPr>
          <w:rFonts w:ascii="Verdana" w:hAnsi="Verdana"/>
          <w:spacing w:val="26"/>
          <w:sz w:val="28"/>
          <w:szCs w:val="28"/>
        </w:rPr>
        <w:t xml:space="preserve"> </w:t>
      </w:r>
      <w:r w:rsidRPr="003A327A">
        <w:rPr>
          <w:rFonts w:ascii="Verdana" w:hAnsi="Verdana"/>
          <w:sz w:val="28"/>
          <w:szCs w:val="28"/>
        </w:rPr>
        <w:t>co</w:t>
      </w:r>
      <w:r w:rsidRPr="003A327A">
        <w:rPr>
          <w:rFonts w:ascii="Verdana" w:hAnsi="Verdana"/>
          <w:spacing w:val="-2"/>
          <w:sz w:val="28"/>
          <w:szCs w:val="28"/>
        </w:rPr>
        <w:t>m</w:t>
      </w:r>
      <w:r w:rsidRPr="003A327A">
        <w:rPr>
          <w:rFonts w:ascii="Verdana" w:hAnsi="Verdana"/>
          <w:sz w:val="28"/>
          <w:szCs w:val="28"/>
        </w:rPr>
        <w:t>ptabilis</w:t>
      </w:r>
      <w:r w:rsidRPr="003A327A">
        <w:rPr>
          <w:rFonts w:ascii="Verdana" w:hAnsi="Verdana"/>
          <w:spacing w:val="-1"/>
          <w:sz w:val="28"/>
          <w:szCs w:val="28"/>
        </w:rPr>
        <w:t>é</w:t>
      </w:r>
      <w:r w:rsidRPr="003A327A">
        <w:rPr>
          <w:rFonts w:ascii="Verdana" w:hAnsi="Verdana"/>
          <w:sz w:val="28"/>
          <w:szCs w:val="28"/>
        </w:rPr>
        <w:t>es</w:t>
      </w:r>
      <w:r w:rsidRPr="003A327A">
        <w:rPr>
          <w:rFonts w:ascii="Verdana" w:hAnsi="Verdana"/>
          <w:spacing w:val="26"/>
          <w:sz w:val="28"/>
          <w:szCs w:val="28"/>
        </w:rPr>
        <w:t xml:space="preserve"> </w:t>
      </w:r>
      <w:r w:rsidRPr="003A327A">
        <w:rPr>
          <w:rFonts w:ascii="Verdana" w:hAnsi="Verdana"/>
          <w:sz w:val="28"/>
          <w:szCs w:val="28"/>
        </w:rPr>
        <w:t>en</w:t>
      </w:r>
      <w:r w:rsidRPr="003A327A">
        <w:rPr>
          <w:rFonts w:ascii="Verdana" w:hAnsi="Verdana"/>
          <w:spacing w:val="26"/>
          <w:sz w:val="28"/>
          <w:szCs w:val="28"/>
        </w:rPr>
        <w:t xml:space="preserve"> </w:t>
      </w:r>
      <w:r w:rsidRPr="003A327A">
        <w:rPr>
          <w:rFonts w:ascii="Verdana" w:hAnsi="Verdana"/>
          <w:sz w:val="28"/>
          <w:szCs w:val="28"/>
        </w:rPr>
        <w:t>char</w:t>
      </w:r>
      <w:r w:rsidRPr="003A327A">
        <w:rPr>
          <w:rFonts w:ascii="Verdana" w:hAnsi="Verdana"/>
          <w:spacing w:val="-1"/>
          <w:sz w:val="28"/>
          <w:szCs w:val="28"/>
        </w:rPr>
        <w:t>g</w:t>
      </w:r>
      <w:r w:rsidRPr="003A327A">
        <w:rPr>
          <w:rFonts w:ascii="Verdana" w:hAnsi="Verdana"/>
          <w:sz w:val="28"/>
          <w:szCs w:val="28"/>
        </w:rPr>
        <w:t>es</w:t>
      </w:r>
      <w:r w:rsidRPr="003A327A">
        <w:rPr>
          <w:rFonts w:ascii="Verdana" w:hAnsi="Verdana"/>
          <w:spacing w:val="26"/>
          <w:sz w:val="28"/>
          <w:szCs w:val="28"/>
        </w:rPr>
        <w:t xml:space="preserve"> </w:t>
      </w:r>
      <w:r w:rsidRPr="003A327A">
        <w:rPr>
          <w:rFonts w:ascii="Verdana" w:hAnsi="Verdana"/>
          <w:sz w:val="28"/>
          <w:szCs w:val="28"/>
        </w:rPr>
        <w:t>par l’entreprise</w:t>
      </w:r>
      <w:r w:rsidRPr="003A327A">
        <w:rPr>
          <w:rFonts w:ascii="Verdana" w:hAnsi="Verdana"/>
          <w:spacing w:val="2"/>
          <w:sz w:val="28"/>
          <w:szCs w:val="28"/>
        </w:rPr>
        <w:t xml:space="preserve"> </w:t>
      </w:r>
      <w:r w:rsidRPr="003A327A">
        <w:rPr>
          <w:rFonts w:ascii="Verdana" w:hAnsi="Verdana"/>
          <w:sz w:val="28"/>
          <w:szCs w:val="28"/>
        </w:rPr>
        <w:t>dans</w:t>
      </w:r>
      <w:r w:rsidRPr="003A327A">
        <w:rPr>
          <w:rFonts w:ascii="Verdana" w:hAnsi="Verdana"/>
          <w:spacing w:val="2"/>
          <w:sz w:val="28"/>
          <w:szCs w:val="28"/>
        </w:rPr>
        <w:t xml:space="preserve"> </w:t>
      </w:r>
      <w:r w:rsidRPr="003A327A">
        <w:rPr>
          <w:rFonts w:ascii="Verdana" w:hAnsi="Verdana"/>
          <w:sz w:val="28"/>
          <w:szCs w:val="28"/>
        </w:rPr>
        <w:t>ses</w:t>
      </w:r>
      <w:r w:rsidRPr="003A327A">
        <w:rPr>
          <w:rFonts w:ascii="Verdana" w:hAnsi="Verdana"/>
          <w:spacing w:val="2"/>
          <w:sz w:val="28"/>
          <w:szCs w:val="28"/>
        </w:rPr>
        <w:t xml:space="preserve"> </w:t>
      </w:r>
      <w:r w:rsidRPr="003A327A">
        <w:rPr>
          <w:rFonts w:ascii="Verdana" w:hAnsi="Verdana"/>
          <w:sz w:val="28"/>
          <w:szCs w:val="28"/>
        </w:rPr>
        <w:t>états</w:t>
      </w:r>
      <w:r w:rsidRPr="003A327A">
        <w:rPr>
          <w:rFonts w:ascii="Verdana" w:hAnsi="Verdana"/>
          <w:spacing w:val="2"/>
          <w:sz w:val="28"/>
          <w:szCs w:val="28"/>
        </w:rPr>
        <w:t xml:space="preserve"> </w:t>
      </w:r>
      <w:r w:rsidRPr="003A327A">
        <w:rPr>
          <w:rFonts w:ascii="Verdana" w:hAnsi="Verdana"/>
          <w:sz w:val="28"/>
          <w:szCs w:val="28"/>
        </w:rPr>
        <w:t>financiers</w:t>
      </w:r>
      <w:r w:rsidRPr="003A327A">
        <w:rPr>
          <w:rFonts w:ascii="Verdana" w:hAnsi="Verdana"/>
          <w:spacing w:val="2"/>
          <w:sz w:val="28"/>
          <w:szCs w:val="28"/>
        </w:rPr>
        <w:t xml:space="preserve"> </w:t>
      </w:r>
      <w:r w:rsidRPr="003A327A">
        <w:rPr>
          <w:rFonts w:ascii="Verdana" w:hAnsi="Verdana"/>
          <w:sz w:val="28"/>
          <w:szCs w:val="28"/>
        </w:rPr>
        <w:t>annuels</w:t>
      </w:r>
      <w:r w:rsidRPr="003A327A">
        <w:rPr>
          <w:rFonts w:ascii="Verdana" w:hAnsi="Verdana"/>
          <w:spacing w:val="2"/>
          <w:sz w:val="28"/>
          <w:szCs w:val="28"/>
        </w:rPr>
        <w:t xml:space="preserve"> </w:t>
      </w:r>
      <w:r w:rsidRPr="003A327A">
        <w:rPr>
          <w:rFonts w:ascii="Verdana" w:hAnsi="Verdana"/>
          <w:sz w:val="28"/>
          <w:szCs w:val="28"/>
        </w:rPr>
        <w:t>ant</w:t>
      </w:r>
      <w:r w:rsidRPr="003A327A">
        <w:rPr>
          <w:rFonts w:ascii="Verdana" w:hAnsi="Verdana"/>
          <w:spacing w:val="-3"/>
          <w:sz w:val="28"/>
          <w:szCs w:val="28"/>
        </w:rPr>
        <w:t>é</w:t>
      </w:r>
      <w:r w:rsidRPr="003A327A">
        <w:rPr>
          <w:rFonts w:ascii="Verdana" w:hAnsi="Verdana"/>
          <w:sz w:val="28"/>
          <w:szCs w:val="28"/>
        </w:rPr>
        <w:t>rieurs</w:t>
      </w:r>
      <w:r w:rsidRPr="003A327A">
        <w:rPr>
          <w:rFonts w:ascii="Verdana" w:hAnsi="Verdana"/>
          <w:spacing w:val="2"/>
          <w:sz w:val="28"/>
          <w:szCs w:val="28"/>
        </w:rPr>
        <w:t xml:space="preserve"> </w:t>
      </w:r>
      <w:r w:rsidRPr="003A327A">
        <w:rPr>
          <w:rFonts w:ascii="Verdana" w:hAnsi="Verdana"/>
          <w:sz w:val="28"/>
          <w:szCs w:val="28"/>
        </w:rPr>
        <w:t>(ou</w:t>
      </w:r>
      <w:r w:rsidRPr="003A327A">
        <w:rPr>
          <w:rFonts w:ascii="Verdana" w:hAnsi="Verdana"/>
          <w:spacing w:val="2"/>
          <w:sz w:val="28"/>
          <w:szCs w:val="28"/>
        </w:rPr>
        <w:t xml:space="preserve"> </w:t>
      </w:r>
      <w:r w:rsidRPr="003A327A">
        <w:rPr>
          <w:rFonts w:ascii="Verdana" w:hAnsi="Verdana"/>
          <w:sz w:val="28"/>
          <w:szCs w:val="28"/>
        </w:rPr>
        <w:t>ses</w:t>
      </w:r>
      <w:r w:rsidRPr="003A327A">
        <w:rPr>
          <w:rFonts w:ascii="Verdana" w:hAnsi="Verdana"/>
          <w:spacing w:val="2"/>
          <w:sz w:val="28"/>
          <w:szCs w:val="28"/>
        </w:rPr>
        <w:t xml:space="preserve"> </w:t>
      </w:r>
      <w:r w:rsidRPr="003A327A">
        <w:rPr>
          <w:rFonts w:ascii="Verdana" w:hAnsi="Verdana"/>
          <w:sz w:val="28"/>
          <w:szCs w:val="28"/>
        </w:rPr>
        <w:t>rapports</w:t>
      </w:r>
      <w:r w:rsidRPr="003A327A">
        <w:rPr>
          <w:rFonts w:ascii="Verdana" w:hAnsi="Verdana"/>
          <w:spacing w:val="2"/>
          <w:sz w:val="28"/>
          <w:szCs w:val="28"/>
        </w:rPr>
        <w:t xml:space="preserve"> </w:t>
      </w:r>
      <w:r w:rsidRPr="003A327A">
        <w:rPr>
          <w:rFonts w:ascii="Verdana" w:hAnsi="Verdana"/>
          <w:sz w:val="28"/>
          <w:szCs w:val="28"/>
        </w:rPr>
        <w:t>financiers</w:t>
      </w:r>
      <w:r w:rsidRPr="003A327A">
        <w:rPr>
          <w:rFonts w:ascii="Verdana" w:hAnsi="Verdana"/>
          <w:spacing w:val="2"/>
          <w:sz w:val="28"/>
          <w:szCs w:val="28"/>
        </w:rPr>
        <w:t xml:space="preserve"> </w:t>
      </w:r>
      <w:r w:rsidRPr="003A327A">
        <w:rPr>
          <w:rFonts w:ascii="Verdana" w:hAnsi="Verdana"/>
          <w:sz w:val="28"/>
          <w:szCs w:val="28"/>
        </w:rPr>
        <w:t>antérieurs)</w:t>
      </w:r>
      <w:r w:rsidRPr="003A327A">
        <w:rPr>
          <w:rFonts w:ascii="Verdana" w:hAnsi="Verdana"/>
          <w:spacing w:val="2"/>
          <w:sz w:val="28"/>
          <w:szCs w:val="28"/>
        </w:rPr>
        <w:t xml:space="preserve"> </w:t>
      </w:r>
      <w:r w:rsidRPr="003A327A">
        <w:rPr>
          <w:rFonts w:ascii="Verdana" w:hAnsi="Verdana"/>
          <w:sz w:val="28"/>
          <w:szCs w:val="28"/>
        </w:rPr>
        <w:t>ne</w:t>
      </w:r>
      <w:r w:rsidRPr="003A327A">
        <w:rPr>
          <w:rFonts w:ascii="Verdana" w:hAnsi="Verdana"/>
          <w:spacing w:val="2"/>
          <w:sz w:val="28"/>
          <w:szCs w:val="28"/>
        </w:rPr>
        <w:t xml:space="preserve"> </w:t>
      </w:r>
      <w:r w:rsidRPr="003A327A">
        <w:rPr>
          <w:rFonts w:ascii="Verdana" w:hAnsi="Verdana"/>
          <w:sz w:val="28"/>
          <w:szCs w:val="28"/>
        </w:rPr>
        <w:t>peuvent pas êt</w:t>
      </w:r>
      <w:r w:rsidRPr="003A327A">
        <w:rPr>
          <w:rFonts w:ascii="Verdana" w:hAnsi="Verdana"/>
          <w:spacing w:val="-1"/>
          <w:sz w:val="28"/>
          <w:szCs w:val="28"/>
        </w:rPr>
        <w:t>r</w:t>
      </w:r>
      <w:r w:rsidRPr="003A327A">
        <w:rPr>
          <w:rFonts w:ascii="Verdana" w:hAnsi="Verdana"/>
          <w:sz w:val="28"/>
          <w:szCs w:val="28"/>
        </w:rPr>
        <w:t>e inc</w:t>
      </w:r>
      <w:r w:rsidRPr="003A327A">
        <w:rPr>
          <w:rFonts w:ascii="Verdana" w:hAnsi="Verdana"/>
          <w:spacing w:val="-1"/>
          <w:sz w:val="28"/>
          <w:szCs w:val="28"/>
        </w:rPr>
        <w:t>o</w:t>
      </w:r>
      <w:r w:rsidRPr="003A327A">
        <w:rPr>
          <w:rFonts w:ascii="Verdana" w:hAnsi="Verdana"/>
          <w:sz w:val="28"/>
          <w:szCs w:val="28"/>
        </w:rPr>
        <w:t xml:space="preserve">rporées </w:t>
      </w:r>
      <w:r w:rsidRPr="003A327A">
        <w:rPr>
          <w:rFonts w:ascii="Verdana" w:hAnsi="Verdana"/>
          <w:spacing w:val="-1"/>
          <w:sz w:val="28"/>
          <w:szCs w:val="28"/>
        </w:rPr>
        <w:t>d</w:t>
      </w:r>
      <w:r w:rsidRPr="003A327A">
        <w:rPr>
          <w:rFonts w:ascii="Verdana" w:hAnsi="Verdana"/>
          <w:sz w:val="28"/>
          <w:szCs w:val="28"/>
        </w:rPr>
        <w:t>ans</w:t>
      </w:r>
      <w:r w:rsidRPr="003A327A">
        <w:rPr>
          <w:rFonts w:ascii="Verdana" w:hAnsi="Verdana"/>
          <w:spacing w:val="-1"/>
          <w:sz w:val="28"/>
          <w:szCs w:val="28"/>
        </w:rPr>
        <w:t xml:space="preserve"> </w:t>
      </w:r>
      <w:r w:rsidRPr="003A327A">
        <w:rPr>
          <w:rFonts w:ascii="Verdana" w:hAnsi="Verdana"/>
          <w:sz w:val="28"/>
          <w:szCs w:val="28"/>
        </w:rPr>
        <w:t xml:space="preserve">le coût </w:t>
      </w:r>
      <w:r w:rsidRPr="003A327A">
        <w:rPr>
          <w:rFonts w:ascii="Verdana" w:hAnsi="Verdana"/>
          <w:spacing w:val="-1"/>
          <w:sz w:val="28"/>
          <w:szCs w:val="28"/>
        </w:rPr>
        <w:t>d</w:t>
      </w:r>
      <w:r w:rsidRPr="003A327A">
        <w:rPr>
          <w:rFonts w:ascii="Verdana" w:hAnsi="Verdana"/>
          <w:sz w:val="28"/>
          <w:szCs w:val="28"/>
        </w:rPr>
        <w:t>’u</w:t>
      </w:r>
      <w:r w:rsidRPr="003A327A">
        <w:rPr>
          <w:rFonts w:ascii="Verdana" w:hAnsi="Verdana"/>
          <w:spacing w:val="-1"/>
          <w:sz w:val="28"/>
          <w:szCs w:val="28"/>
        </w:rPr>
        <w:t>n</w:t>
      </w:r>
      <w:r w:rsidRPr="003A327A">
        <w:rPr>
          <w:rFonts w:ascii="Verdana" w:hAnsi="Verdana"/>
          <w:sz w:val="28"/>
          <w:szCs w:val="28"/>
        </w:rPr>
        <w:t>e im</w:t>
      </w:r>
      <w:r w:rsidRPr="003A327A">
        <w:rPr>
          <w:rFonts w:ascii="Verdana" w:hAnsi="Verdana"/>
          <w:spacing w:val="-1"/>
          <w:sz w:val="28"/>
          <w:szCs w:val="28"/>
        </w:rPr>
        <w:t>m</w:t>
      </w:r>
      <w:r w:rsidRPr="003A327A">
        <w:rPr>
          <w:rFonts w:ascii="Verdana" w:hAnsi="Verdana"/>
          <w:sz w:val="28"/>
          <w:szCs w:val="28"/>
        </w:rPr>
        <w:t>obilisation incor</w:t>
      </w:r>
      <w:r w:rsidRPr="003A327A">
        <w:rPr>
          <w:rFonts w:ascii="Verdana" w:hAnsi="Verdana"/>
          <w:spacing w:val="-1"/>
          <w:sz w:val="28"/>
          <w:szCs w:val="28"/>
        </w:rPr>
        <w:t>p</w:t>
      </w:r>
      <w:r w:rsidRPr="003A327A">
        <w:rPr>
          <w:rFonts w:ascii="Verdana" w:hAnsi="Verdana"/>
          <w:sz w:val="28"/>
          <w:szCs w:val="28"/>
        </w:rPr>
        <w:t>orelle à une date ulté</w:t>
      </w:r>
      <w:r w:rsidRPr="003A327A">
        <w:rPr>
          <w:rFonts w:ascii="Verdana" w:hAnsi="Verdana"/>
          <w:spacing w:val="-1"/>
          <w:sz w:val="28"/>
          <w:szCs w:val="28"/>
        </w:rPr>
        <w:t>r</w:t>
      </w:r>
      <w:r w:rsidRPr="003A327A">
        <w:rPr>
          <w:rFonts w:ascii="Verdana" w:hAnsi="Verdana"/>
          <w:spacing w:val="1"/>
          <w:sz w:val="28"/>
          <w:szCs w:val="28"/>
        </w:rPr>
        <w:t>i</w:t>
      </w:r>
      <w:r w:rsidRPr="003A327A">
        <w:rPr>
          <w:rFonts w:ascii="Verdana" w:hAnsi="Verdana"/>
          <w:sz w:val="28"/>
          <w:szCs w:val="28"/>
        </w:rPr>
        <w:t>e</w:t>
      </w:r>
      <w:r w:rsidRPr="003A327A">
        <w:rPr>
          <w:rFonts w:ascii="Verdana" w:hAnsi="Verdana"/>
          <w:spacing w:val="-1"/>
          <w:sz w:val="28"/>
          <w:szCs w:val="28"/>
        </w:rPr>
        <w:t>u</w:t>
      </w:r>
      <w:r w:rsidRPr="003A327A">
        <w:rPr>
          <w:rFonts w:ascii="Verdana" w:hAnsi="Verdana"/>
          <w:sz w:val="28"/>
          <w:szCs w:val="28"/>
        </w:rPr>
        <w:t>re.</w:t>
      </w:r>
    </w:p>
    <w:p w:rsidR="00AF0E2C" w:rsidRPr="00AF18FF" w:rsidRDefault="00AF0E2C" w:rsidP="00AF0E2C">
      <w:pPr>
        <w:widowControl w:val="0"/>
        <w:autoSpaceDE w:val="0"/>
        <w:autoSpaceDN w:val="0"/>
        <w:adjustRightInd w:val="0"/>
        <w:spacing w:before="17"/>
        <w:jc w:val="both"/>
        <w:rPr>
          <w:rFonts w:ascii="Verdana" w:hAnsi="Verdana"/>
          <w:sz w:val="28"/>
          <w:szCs w:val="28"/>
        </w:rPr>
      </w:pPr>
    </w:p>
    <w:p w:rsidR="00AF0E2C" w:rsidRPr="003A327A" w:rsidRDefault="00AF0E2C" w:rsidP="00AF0E2C">
      <w:pPr>
        <w:widowControl w:val="0"/>
        <w:autoSpaceDE w:val="0"/>
        <w:autoSpaceDN w:val="0"/>
        <w:adjustRightInd w:val="0"/>
        <w:ind w:left="252" w:right="-20"/>
        <w:jc w:val="both"/>
        <w:rPr>
          <w:rFonts w:ascii="Verdana" w:hAnsi="Verdana"/>
          <w:b/>
          <w:bCs/>
          <w:sz w:val="28"/>
          <w:szCs w:val="28"/>
        </w:rPr>
      </w:pPr>
      <w:r w:rsidRPr="003A327A">
        <w:rPr>
          <w:rFonts w:ascii="Verdana" w:hAnsi="Verdana"/>
          <w:b/>
          <w:bCs/>
          <w:i/>
          <w:iCs/>
          <w:sz w:val="28"/>
          <w:szCs w:val="28"/>
        </w:rPr>
        <w:t>Autres immobilis</w:t>
      </w:r>
      <w:r w:rsidRPr="003A327A">
        <w:rPr>
          <w:rFonts w:ascii="Verdana" w:hAnsi="Verdana"/>
          <w:b/>
          <w:bCs/>
          <w:i/>
          <w:iCs/>
          <w:spacing w:val="-1"/>
          <w:sz w:val="28"/>
          <w:szCs w:val="28"/>
        </w:rPr>
        <w:t>a</w:t>
      </w:r>
      <w:r w:rsidRPr="003A327A">
        <w:rPr>
          <w:rFonts w:ascii="Verdana" w:hAnsi="Verdana"/>
          <w:b/>
          <w:bCs/>
          <w:i/>
          <w:iCs/>
          <w:sz w:val="28"/>
          <w:szCs w:val="28"/>
        </w:rPr>
        <w:t>tio</w:t>
      </w:r>
      <w:r w:rsidRPr="003A327A">
        <w:rPr>
          <w:rFonts w:ascii="Verdana" w:hAnsi="Verdana"/>
          <w:b/>
          <w:bCs/>
          <w:i/>
          <w:iCs/>
          <w:spacing w:val="-1"/>
          <w:sz w:val="28"/>
          <w:szCs w:val="28"/>
        </w:rPr>
        <w:t>n</w:t>
      </w:r>
      <w:r w:rsidRPr="003A327A">
        <w:rPr>
          <w:rFonts w:ascii="Verdana" w:hAnsi="Verdana"/>
          <w:b/>
          <w:bCs/>
          <w:i/>
          <w:iCs/>
          <w:sz w:val="28"/>
          <w:szCs w:val="28"/>
        </w:rPr>
        <w:t>s incorporelles</w:t>
      </w:r>
      <w:r w:rsidRPr="003A327A">
        <w:rPr>
          <w:rFonts w:ascii="Verdana" w:hAnsi="Verdana"/>
          <w:b/>
          <w:bCs/>
          <w:i/>
          <w:iCs/>
          <w:spacing w:val="-1"/>
          <w:sz w:val="28"/>
          <w:szCs w:val="28"/>
        </w:rPr>
        <w:t xml:space="preserve"> </w:t>
      </w:r>
      <w:r w:rsidRPr="003A327A">
        <w:rPr>
          <w:rFonts w:ascii="Verdana" w:hAnsi="Verdana"/>
          <w:b/>
          <w:bCs/>
          <w:i/>
          <w:iCs/>
          <w:sz w:val="28"/>
          <w:szCs w:val="28"/>
        </w:rPr>
        <w:t>:</w:t>
      </w:r>
    </w:p>
    <w:p w:rsidR="00AF0E2C" w:rsidRPr="00AF18FF" w:rsidRDefault="00AF0E2C" w:rsidP="00AF0E2C">
      <w:pPr>
        <w:widowControl w:val="0"/>
        <w:autoSpaceDE w:val="0"/>
        <w:autoSpaceDN w:val="0"/>
        <w:adjustRightInd w:val="0"/>
        <w:spacing w:before="15"/>
        <w:jc w:val="both"/>
        <w:rPr>
          <w:rFonts w:ascii="Verdana" w:hAnsi="Verdana"/>
          <w:sz w:val="28"/>
          <w:szCs w:val="28"/>
        </w:rPr>
      </w:pPr>
    </w:p>
    <w:p w:rsidR="00AF0E2C" w:rsidRPr="00AF18FF" w:rsidRDefault="00AF0E2C" w:rsidP="00AF0E2C">
      <w:pPr>
        <w:widowControl w:val="0"/>
        <w:autoSpaceDE w:val="0"/>
        <w:autoSpaceDN w:val="0"/>
        <w:adjustRightInd w:val="0"/>
        <w:ind w:left="252" w:right="-20"/>
        <w:jc w:val="both"/>
        <w:rPr>
          <w:rFonts w:ascii="Verdana" w:hAnsi="Verdana"/>
          <w:sz w:val="28"/>
          <w:szCs w:val="28"/>
        </w:rPr>
      </w:pPr>
      <w:r w:rsidRPr="00AF18FF">
        <w:rPr>
          <w:rFonts w:ascii="Verdana" w:hAnsi="Verdana"/>
          <w:sz w:val="28"/>
          <w:szCs w:val="28"/>
        </w:rPr>
        <w:t>Une subdivision du compte 20 « Logiciels infor</w:t>
      </w:r>
      <w:r w:rsidRPr="00AF18FF">
        <w:rPr>
          <w:rFonts w:ascii="Verdana" w:hAnsi="Verdana"/>
          <w:spacing w:val="-2"/>
          <w:sz w:val="28"/>
          <w:szCs w:val="28"/>
        </w:rPr>
        <w:t>m</w:t>
      </w:r>
      <w:r w:rsidRPr="00AF18FF">
        <w:rPr>
          <w:rFonts w:ascii="Verdana" w:hAnsi="Verdana"/>
          <w:sz w:val="28"/>
          <w:szCs w:val="28"/>
        </w:rPr>
        <w:t>at</w:t>
      </w:r>
      <w:r w:rsidRPr="00AF18FF">
        <w:rPr>
          <w:rFonts w:ascii="Verdana" w:hAnsi="Verdana"/>
          <w:spacing w:val="-1"/>
          <w:sz w:val="28"/>
          <w:szCs w:val="28"/>
        </w:rPr>
        <w:t>i</w:t>
      </w:r>
      <w:r w:rsidRPr="00AF18FF">
        <w:rPr>
          <w:rFonts w:ascii="Verdana" w:hAnsi="Verdana"/>
          <w:sz w:val="28"/>
          <w:szCs w:val="28"/>
        </w:rPr>
        <w:t>ques et assi</w:t>
      </w:r>
      <w:r w:rsidRPr="00AF18FF">
        <w:rPr>
          <w:rFonts w:ascii="Verdana" w:hAnsi="Verdana"/>
          <w:spacing w:val="-2"/>
          <w:sz w:val="28"/>
          <w:szCs w:val="28"/>
        </w:rPr>
        <w:t>m</w:t>
      </w:r>
      <w:r w:rsidRPr="00AF18FF">
        <w:rPr>
          <w:rFonts w:ascii="Verdana" w:hAnsi="Verdana"/>
          <w:sz w:val="28"/>
          <w:szCs w:val="28"/>
        </w:rPr>
        <w:t>ilés » (compte 204) est débitée :</w:t>
      </w:r>
    </w:p>
    <w:p w:rsidR="00AF0E2C" w:rsidRPr="00AF18FF" w:rsidRDefault="00AF0E2C" w:rsidP="00AF0E2C">
      <w:pPr>
        <w:widowControl w:val="0"/>
        <w:autoSpaceDE w:val="0"/>
        <w:autoSpaceDN w:val="0"/>
        <w:adjustRightInd w:val="0"/>
        <w:ind w:left="252" w:right="-20"/>
        <w:jc w:val="both"/>
        <w:rPr>
          <w:rFonts w:ascii="Verdana" w:hAnsi="Verdana"/>
          <w:sz w:val="28"/>
          <w:szCs w:val="28"/>
        </w:rPr>
      </w:pPr>
    </w:p>
    <w:p w:rsidR="00AF0E2C" w:rsidRPr="00AF18FF" w:rsidRDefault="00AF0E2C" w:rsidP="00AF0E2C">
      <w:pPr>
        <w:widowControl w:val="0"/>
        <w:numPr>
          <w:ilvl w:val="0"/>
          <w:numId w:val="21"/>
        </w:numPr>
        <w:autoSpaceDE w:val="0"/>
        <w:autoSpaceDN w:val="0"/>
        <w:adjustRightInd w:val="0"/>
        <w:ind w:right="-180"/>
        <w:jc w:val="both"/>
        <w:rPr>
          <w:rFonts w:ascii="Verdana" w:hAnsi="Verdana"/>
          <w:sz w:val="28"/>
          <w:szCs w:val="28"/>
        </w:rPr>
      </w:pPr>
      <w:r w:rsidRPr="00AF18FF">
        <w:rPr>
          <w:rFonts w:ascii="Verdana" w:hAnsi="Verdana"/>
          <w:sz w:val="28"/>
          <w:szCs w:val="28"/>
        </w:rPr>
        <w:t xml:space="preserve">du </w:t>
      </w:r>
      <w:r w:rsidRPr="00AF18FF">
        <w:rPr>
          <w:rFonts w:ascii="Verdana" w:hAnsi="Verdana"/>
          <w:spacing w:val="27"/>
          <w:sz w:val="28"/>
          <w:szCs w:val="28"/>
        </w:rPr>
        <w:t xml:space="preserve"> </w:t>
      </w:r>
      <w:r w:rsidRPr="00AF18FF">
        <w:rPr>
          <w:rFonts w:ascii="Verdana" w:hAnsi="Verdana"/>
          <w:sz w:val="28"/>
          <w:szCs w:val="28"/>
        </w:rPr>
        <w:t xml:space="preserve">coût </w:t>
      </w:r>
      <w:r w:rsidRPr="00AF18FF">
        <w:rPr>
          <w:rFonts w:ascii="Verdana" w:hAnsi="Verdana"/>
          <w:spacing w:val="27"/>
          <w:sz w:val="28"/>
          <w:szCs w:val="28"/>
        </w:rPr>
        <w:t xml:space="preserve"> </w:t>
      </w:r>
      <w:r w:rsidRPr="00AF18FF">
        <w:rPr>
          <w:rFonts w:ascii="Verdana" w:hAnsi="Verdana"/>
          <w:sz w:val="28"/>
          <w:szCs w:val="28"/>
        </w:rPr>
        <w:t xml:space="preserve">d’acquisition </w:t>
      </w:r>
      <w:r w:rsidRPr="00AF18FF">
        <w:rPr>
          <w:rFonts w:ascii="Verdana" w:hAnsi="Verdana"/>
          <w:spacing w:val="27"/>
          <w:sz w:val="28"/>
          <w:szCs w:val="28"/>
        </w:rPr>
        <w:t xml:space="preserve"> </w:t>
      </w:r>
      <w:r w:rsidRPr="00AF18FF">
        <w:rPr>
          <w:rFonts w:ascii="Verdana" w:hAnsi="Verdana"/>
          <w:sz w:val="28"/>
          <w:szCs w:val="28"/>
        </w:rPr>
        <w:t xml:space="preserve">des </w:t>
      </w:r>
      <w:r w:rsidRPr="00AF18FF">
        <w:rPr>
          <w:rFonts w:ascii="Verdana" w:hAnsi="Verdana"/>
          <w:spacing w:val="27"/>
          <w:sz w:val="28"/>
          <w:szCs w:val="28"/>
        </w:rPr>
        <w:t xml:space="preserve"> </w:t>
      </w:r>
      <w:r w:rsidRPr="00AF18FF">
        <w:rPr>
          <w:rFonts w:ascii="Verdana" w:hAnsi="Verdana"/>
          <w:sz w:val="28"/>
          <w:szCs w:val="28"/>
        </w:rPr>
        <w:t>lice</w:t>
      </w:r>
      <w:r w:rsidRPr="00AF18FF">
        <w:rPr>
          <w:rFonts w:ascii="Verdana" w:hAnsi="Verdana"/>
          <w:spacing w:val="-2"/>
          <w:sz w:val="28"/>
          <w:szCs w:val="28"/>
        </w:rPr>
        <w:t>n</w:t>
      </w:r>
      <w:r w:rsidRPr="00AF18FF">
        <w:rPr>
          <w:rFonts w:ascii="Verdana" w:hAnsi="Verdana"/>
          <w:sz w:val="28"/>
          <w:szCs w:val="28"/>
        </w:rPr>
        <w:t xml:space="preserve">ces </w:t>
      </w:r>
      <w:r w:rsidRPr="00AF18FF">
        <w:rPr>
          <w:rFonts w:ascii="Verdana" w:hAnsi="Verdana"/>
          <w:spacing w:val="28"/>
          <w:sz w:val="28"/>
          <w:szCs w:val="28"/>
        </w:rPr>
        <w:t xml:space="preserve"> </w:t>
      </w:r>
      <w:r w:rsidRPr="00AF18FF">
        <w:rPr>
          <w:rFonts w:ascii="Verdana" w:hAnsi="Verdana"/>
          <w:sz w:val="28"/>
          <w:szCs w:val="28"/>
        </w:rPr>
        <w:t xml:space="preserve">se </w:t>
      </w:r>
      <w:r w:rsidRPr="00AF18FF">
        <w:rPr>
          <w:rFonts w:ascii="Verdana" w:hAnsi="Verdana"/>
          <w:spacing w:val="28"/>
          <w:sz w:val="28"/>
          <w:szCs w:val="28"/>
        </w:rPr>
        <w:t xml:space="preserve"> </w:t>
      </w:r>
      <w:r w:rsidRPr="00AF18FF">
        <w:rPr>
          <w:rFonts w:ascii="Verdana" w:hAnsi="Verdana"/>
          <w:sz w:val="28"/>
          <w:szCs w:val="28"/>
        </w:rPr>
        <w:t xml:space="preserve">rapportant </w:t>
      </w:r>
      <w:r w:rsidRPr="00AF18FF">
        <w:rPr>
          <w:rFonts w:ascii="Verdana" w:hAnsi="Verdana"/>
          <w:spacing w:val="28"/>
          <w:sz w:val="28"/>
          <w:szCs w:val="28"/>
        </w:rPr>
        <w:t xml:space="preserve"> </w:t>
      </w:r>
      <w:r w:rsidRPr="00AF18FF">
        <w:rPr>
          <w:rFonts w:ascii="Verdana" w:hAnsi="Verdana"/>
          <w:sz w:val="28"/>
          <w:szCs w:val="28"/>
        </w:rPr>
        <w:t xml:space="preserve">à </w:t>
      </w:r>
      <w:r w:rsidRPr="00AF18FF">
        <w:rPr>
          <w:rFonts w:ascii="Verdana" w:hAnsi="Verdana"/>
          <w:spacing w:val="28"/>
          <w:sz w:val="28"/>
          <w:szCs w:val="28"/>
        </w:rPr>
        <w:t xml:space="preserve"> </w:t>
      </w:r>
      <w:r w:rsidRPr="00AF18FF">
        <w:rPr>
          <w:rFonts w:ascii="Verdana" w:hAnsi="Verdana"/>
          <w:sz w:val="28"/>
          <w:szCs w:val="28"/>
        </w:rPr>
        <w:t xml:space="preserve">l’utilisation </w:t>
      </w:r>
      <w:r w:rsidRPr="00AF18FF">
        <w:rPr>
          <w:rFonts w:ascii="Verdana" w:hAnsi="Verdana"/>
          <w:spacing w:val="28"/>
          <w:sz w:val="28"/>
          <w:szCs w:val="28"/>
        </w:rPr>
        <w:t xml:space="preserve"> </w:t>
      </w:r>
      <w:r w:rsidRPr="00AF18FF">
        <w:rPr>
          <w:rFonts w:ascii="Verdana" w:hAnsi="Verdana"/>
          <w:sz w:val="28"/>
          <w:szCs w:val="28"/>
        </w:rPr>
        <w:t xml:space="preserve">de </w:t>
      </w:r>
      <w:r w:rsidRPr="00AF18FF">
        <w:rPr>
          <w:rFonts w:ascii="Verdana" w:hAnsi="Verdana"/>
          <w:spacing w:val="28"/>
          <w:sz w:val="28"/>
          <w:szCs w:val="28"/>
        </w:rPr>
        <w:t xml:space="preserve"> </w:t>
      </w:r>
      <w:r w:rsidRPr="00AF18FF">
        <w:rPr>
          <w:rFonts w:ascii="Verdana" w:hAnsi="Verdana"/>
          <w:sz w:val="28"/>
          <w:szCs w:val="28"/>
        </w:rPr>
        <w:t xml:space="preserve">logiciels </w:t>
      </w:r>
      <w:r w:rsidRPr="00AF18FF">
        <w:rPr>
          <w:rFonts w:ascii="Verdana" w:hAnsi="Verdana"/>
          <w:spacing w:val="28"/>
          <w:sz w:val="28"/>
          <w:szCs w:val="28"/>
        </w:rPr>
        <w:t xml:space="preserve"> </w:t>
      </w:r>
      <w:r w:rsidRPr="00AF18FF">
        <w:rPr>
          <w:rFonts w:ascii="Verdana" w:hAnsi="Verdana"/>
          <w:sz w:val="28"/>
          <w:szCs w:val="28"/>
        </w:rPr>
        <w:t>en contrepartie des co</w:t>
      </w:r>
      <w:r w:rsidRPr="00AF18FF">
        <w:rPr>
          <w:rFonts w:ascii="Verdana" w:hAnsi="Verdana"/>
          <w:spacing w:val="-2"/>
          <w:sz w:val="28"/>
          <w:szCs w:val="28"/>
        </w:rPr>
        <w:t>m</w:t>
      </w:r>
      <w:r w:rsidRPr="00AF18FF">
        <w:rPr>
          <w:rFonts w:ascii="Verdana" w:hAnsi="Verdana"/>
          <w:sz w:val="28"/>
          <w:szCs w:val="28"/>
        </w:rPr>
        <w:t>ptes de ti</w:t>
      </w:r>
      <w:r w:rsidRPr="00AF18FF">
        <w:rPr>
          <w:rFonts w:ascii="Verdana" w:hAnsi="Verdana"/>
          <w:spacing w:val="-1"/>
          <w:sz w:val="28"/>
          <w:szCs w:val="28"/>
        </w:rPr>
        <w:t>e</w:t>
      </w:r>
      <w:r w:rsidRPr="00AF18FF">
        <w:rPr>
          <w:rFonts w:ascii="Verdana" w:hAnsi="Verdana"/>
          <w:sz w:val="28"/>
          <w:szCs w:val="28"/>
        </w:rPr>
        <w:t>rs ou des co</w:t>
      </w:r>
      <w:r w:rsidRPr="00AF18FF">
        <w:rPr>
          <w:rFonts w:ascii="Verdana" w:hAnsi="Verdana"/>
          <w:spacing w:val="-2"/>
          <w:sz w:val="28"/>
          <w:szCs w:val="28"/>
        </w:rPr>
        <w:t>m</w:t>
      </w:r>
      <w:r w:rsidRPr="00AF18FF">
        <w:rPr>
          <w:rFonts w:ascii="Verdana" w:hAnsi="Verdana"/>
          <w:sz w:val="28"/>
          <w:szCs w:val="28"/>
        </w:rPr>
        <w:t>ptes financiers,</w:t>
      </w:r>
    </w:p>
    <w:p w:rsidR="00AF0E2C" w:rsidRPr="00AF18FF" w:rsidRDefault="00AF0E2C" w:rsidP="00AF0E2C">
      <w:pPr>
        <w:widowControl w:val="0"/>
        <w:autoSpaceDE w:val="0"/>
        <w:autoSpaceDN w:val="0"/>
        <w:adjustRightInd w:val="0"/>
        <w:jc w:val="both"/>
        <w:rPr>
          <w:rFonts w:ascii="Verdana" w:hAnsi="Verdana"/>
          <w:sz w:val="28"/>
          <w:szCs w:val="28"/>
        </w:rPr>
      </w:pPr>
    </w:p>
    <w:p w:rsidR="00AF0E2C" w:rsidRPr="00AF18FF" w:rsidRDefault="00AF0E2C" w:rsidP="00604C46">
      <w:pPr>
        <w:widowControl w:val="0"/>
        <w:numPr>
          <w:ilvl w:val="0"/>
          <w:numId w:val="21"/>
        </w:numPr>
        <w:autoSpaceDE w:val="0"/>
        <w:autoSpaceDN w:val="0"/>
        <w:adjustRightInd w:val="0"/>
        <w:ind w:right="-179"/>
        <w:jc w:val="both"/>
        <w:rPr>
          <w:rFonts w:ascii="Verdana" w:hAnsi="Verdana"/>
          <w:sz w:val="28"/>
          <w:szCs w:val="28"/>
        </w:rPr>
      </w:pPr>
      <w:r w:rsidRPr="00AF18FF">
        <w:rPr>
          <w:rFonts w:ascii="Verdana" w:hAnsi="Verdana"/>
          <w:sz w:val="28"/>
          <w:szCs w:val="28"/>
        </w:rPr>
        <w:t>ou</w:t>
      </w:r>
      <w:r w:rsidRPr="00AF18FF">
        <w:rPr>
          <w:rFonts w:ascii="Verdana" w:hAnsi="Verdana"/>
          <w:spacing w:val="2"/>
          <w:sz w:val="28"/>
          <w:szCs w:val="28"/>
        </w:rPr>
        <w:t xml:space="preserve"> </w:t>
      </w:r>
      <w:r w:rsidRPr="00AF18FF">
        <w:rPr>
          <w:rFonts w:ascii="Verdana" w:hAnsi="Verdana"/>
          <w:sz w:val="28"/>
          <w:szCs w:val="28"/>
        </w:rPr>
        <w:t>du</w:t>
      </w:r>
      <w:r w:rsidRPr="00AF18FF">
        <w:rPr>
          <w:rFonts w:ascii="Verdana" w:hAnsi="Verdana"/>
          <w:spacing w:val="2"/>
          <w:sz w:val="28"/>
          <w:szCs w:val="28"/>
        </w:rPr>
        <w:t xml:space="preserve"> </w:t>
      </w:r>
      <w:r w:rsidRPr="00AF18FF">
        <w:rPr>
          <w:rFonts w:ascii="Verdana" w:hAnsi="Verdana"/>
          <w:sz w:val="28"/>
          <w:szCs w:val="28"/>
        </w:rPr>
        <w:t>coût</w:t>
      </w:r>
      <w:r w:rsidRPr="00AF18FF">
        <w:rPr>
          <w:rFonts w:ascii="Verdana" w:hAnsi="Verdana"/>
          <w:spacing w:val="2"/>
          <w:sz w:val="28"/>
          <w:szCs w:val="28"/>
        </w:rPr>
        <w:t xml:space="preserve"> </w:t>
      </w:r>
      <w:r w:rsidRPr="00AF18FF">
        <w:rPr>
          <w:rFonts w:ascii="Verdana" w:hAnsi="Verdana"/>
          <w:sz w:val="28"/>
          <w:szCs w:val="28"/>
        </w:rPr>
        <w:t>de</w:t>
      </w:r>
      <w:r w:rsidRPr="00AF18FF">
        <w:rPr>
          <w:rFonts w:ascii="Verdana" w:hAnsi="Verdana"/>
          <w:spacing w:val="2"/>
          <w:sz w:val="28"/>
          <w:szCs w:val="28"/>
        </w:rPr>
        <w:t xml:space="preserve"> </w:t>
      </w:r>
      <w:r w:rsidRPr="00AF18FF">
        <w:rPr>
          <w:rFonts w:ascii="Verdana" w:hAnsi="Verdana"/>
          <w:sz w:val="28"/>
          <w:szCs w:val="28"/>
        </w:rPr>
        <w:t>production</w:t>
      </w:r>
      <w:r w:rsidRPr="00AF18FF">
        <w:rPr>
          <w:rFonts w:ascii="Verdana" w:hAnsi="Verdana"/>
          <w:spacing w:val="2"/>
          <w:sz w:val="28"/>
          <w:szCs w:val="28"/>
        </w:rPr>
        <w:t xml:space="preserve"> </w:t>
      </w:r>
      <w:r w:rsidRPr="00AF18FF">
        <w:rPr>
          <w:rFonts w:ascii="Verdana" w:hAnsi="Verdana"/>
          <w:sz w:val="28"/>
          <w:szCs w:val="28"/>
        </w:rPr>
        <w:t>des</w:t>
      </w:r>
      <w:r w:rsidRPr="00AF18FF">
        <w:rPr>
          <w:rFonts w:ascii="Verdana" w:hAnsi="Verdana"/>
          <w:spacing w:val="2"/>
          <w:sz w:val="28"/>
          <w:szCs w:val="28"/>
        </w:rPr>
        <w:t xml:space="preserve"> </w:t>
      </w:r>
      <w:r w:rsidRPr="00AF18FF">
        <w:rPr>
          <w:rFonts w:ascii="Verdana" w:hAnsi="Verdana"/>
          <w:sz w:val="28"/>
          <w:szCs w:val="28"/>
        </w:rPr>
        <w:t>logiciels</w:t>
      </w:r>
      <w:r w:rsidRPr="00AF18FF">
        <w:rPr>
          <w:rFonts w:ascii="Verdana" w:hAnsi="Verdana"/>
          <w:spacing w:val="2"/>
          <w:sz w:val="28"/>
          <w:szCs w:val="28"/>
        </w:rPr>
        <w:t xml:space="preserve"> </w:t>
      </w:r>
      <w:r w:rsidRPr="00AF18FF">
        <w:rPr>
          <w:rFonts w:ascii="Verdana" w:hAnsi="Verdana"/>
          <w:sz w:val="28"/>
          <w:szCs w:val="28"/>
        </w:rPr>
        <w:t>créés</w:t>
      </w:r>
      <w:r w:rsidRPr="00AF18FF">
        <w:rPr>
          <w:rFonts w:ascii="Verdana" w:hAnsi="Verdana"/>
          <w:spacing w:val="3"/>
          <w:sz w:val="28"/>
          <w:szCs w:val="28"/>
        </w:rPr>
        <w:t xml:space="preserve"> </w:t>
      </w:r>
      <w:r w:rsidRPr="00AF18FF">
        <w:rPr>
          <w:rFonts w:ascii="Verdana" w:hAnsi="Verdana"/>
          <w:sz w:val="28"/>
          <w:szCs w:val="28"/>
        </w:rPr>
        <w:t>en</w:t>
      </w:r>
      <w:r w:rsidRPr="00AF18FF">
        <w:rPr>
          <w:rFonts w:ascii="Verdana" w:hAnsi="Verdana"/>
          <w:spacing w:val="2"/>
          <w:sz w:val="28"/>
          <w:szCs w:val="28"/>
        </w:rPr>
        <w:t xml:space="preserve"> </w:t>
      </w:r>
      <w:r w:rsidRPr="00AF18FF">
        <w:rPr>
          <w:rFonts w:ascii="Verdana" w:hAnsi="Verdana"/>
          <w:sz w:val="28"/>
          <w:szCs w:val="28"/>
        </w:rPr>
        <w:t>contrepartie</w:t>
      </w:r>
      <w:r w:rsidRPr="00AF18FF">
        <w:rPr>
          <w:rFonts w:ascii="Verdana" w:hAnsi="Verdana"/>
          <w:spacing w:val="2"/>
          <w:sz w:val="28"/>
          <w:szCs w:val="28"/>
        </w:rPr>
        <w:t xml:space="preserve"> </w:t>
      </w:r>
      <w:r w:rsidRPr="00AF18FF">
        <w:rPr>
          <w:rFonts w:ascii="Verdana" w:hAnsi="Verdana"/>
          <w:sz w:val="28"/>
          <w:szCs w:val="28"/>
        </w:rPr>
        <w:t>d’un</w:t>
      </w:r>
      <w:r w:rsidRPr="00AF18FF">
        <w:rPr>
          <w:rFonts w:ascii="Verdana" w:hAnsi="Verdana"/>
          <w:spacing w:val="2"/>
          <w:sz w:val="28"/>
          <w:szCs w:val="28"/>
        </w:rPr>
        <w:t xml:space="preserve"> </w:t>
      </w:r>
      <w:r w:rsidRPr="00AF18FF">
        <w:rPr>
          <w:rFonts w:ascii="Verdana" w:hAnsi="Verdana"/>
          <w:sz w:val="28"/>
          <w:szCs w:val="28"/>
        </w:rPr>
        <w:t>co</w:t>
      </w:r>
      <w:r w:rsidRPr="00AF18FF">
        <w:rPr>
          <w:rFonts w:ascii="Verdana" w:hAnsi="Verdana"/>
          <w:spacing w:val="-2"/>
          <w:sz w:val="28"/>
          <w:szCs w:val="28"/>
        </w:rPr>
        <w:t>m</w:t>
      </w:r>
      <w:r w:rsidRPr="00AF18FF">
        <w:rPr>
          <w:rFonts w:ascii="Verdana" w:hAnsi="Verdana"/>
          <w:sz w:val="28"/>
          <w:szCs w:val="28"/>
        </w:rPr>
        <w:t>pte</w:t>
      </w:r>
      <w:r w:rsidRPr="00AF18FF">
        <w:rPr>
          <w:rFonts w:ascii="Verdana" w:hAnsi="Verdana"/>
          <w:spacing w:val="2"/>
          <w:sz w:val="28"/>
          <w:szCs w:val="28"/>
        </w:rPr>
        <w:t xml:space="preserve"> </w:t>
      </w:r>
      <w:r w:rsidRPr="00AF18FF">
        <w:rPr>
          <w:rFonts w:ascii="Verdana" w:hAnsi="Verdana"/>
          <w:sz w:val="28"/>
          <w:szCs w:val="28"/>
        </w:rPr>
        <w:t xml:space="preserve">« Production immobilisée </w:t>
      </w:r>
      <w:r w:rsidRPr="00AF18FF">
        <w:rPr>
          <w:rFonts w:ascii="Verdana" w:hAnsi="Verdana"/>
          <w:spacing w:val="-30"/>
          <w:sz w:val="28"/>
          <w:szCs w:val="28"/>
        </w:rPr>
        <w:t xml:space="preserve"> </w:t>
      </w:r>
      <w:r w:rsidRPr="00AF18FF">
        <w:rPr>
          <w:rFonts w:ascii="Verdana" w:hAnsi="Verdana"/>
          <w:sz w:val="28"/>
          <w:szCs w:val="28"/>
        </w:rPr>
        <w:t xml:space="preserve">d’actifs </w:t>
      </w:r>
      <w:r w:rsidRPr="00AF18FF">
        <w:rPr>
          <w:rFonts w:ascii="Verdana" w:hAnsi="Verdana"/>
          <w:spacing w:val="-30"/>
          <w:sz w:val="28"/>
          <w:szCs w:val="28"/>
        </w:rPr>
        <w:t xml:space="preserve"> </w:t>
      </w:r>
      <w:r w:rsidRPr="00AF18FF">
        <w:rPr>
          <w:rFonts w:ascii="Verdana" w:hAnsi="Verdana"/>
          <w:sz w:val="28"/>
          <w:szCs w:val="28"/>
        </w:rPr>
        <w:t xml:space="preserve">incorporels» </w:t>
      </w:r>
      <w:r w:rsidRPr="00AF18FF">
        <w:rPr>
          <w:rFonts w:ascii="Verdana" w:hAnsi="Verdana"/>
          <w:spacing w:val="-30"/>
          <w:sz w:val="28"/>
          <w:szCs w:val="28"/>
        </w:rPr>
        <w:t xml:space="preserve"> </w:t>
      </w:r>
      <w:r w:rsidRPr="00AF18FF">
        <w:rPr>
          <w:rFonts w:ascii="Verdana" w:hAnsi="Verdana"/>
          <w:sz w:val="28"/>
          <w:szCs w:val="28"/>
        </w:rPr>
        <w:t>(</w:t>
      </w:r>
      <w:r w:rsidRPr="00AF18FF">
        <w:rPr>
          <w:rFonts w:ascii="Verdana" w:hAnsi="Verdana"/>
          <w:spacing w:val="-1"/>
          <w:sz w:val="28"/>
          <w:szCs w:val="28"/>
        </w:rPr>
        <w:t>s</w:t>
      </w:r>
      <w:r w:rsidRPr="00AF18FF">
        <w:rPr>
          <w:rFonts w:ascii="Verdana" w:hAnsi="Verdana"/>
          <w:sz w:val="28"/>
          <w:szCs w:val="28"/>
        </w:rPr>
        <w:t>ubdivisi</w:t>
      </w:r>
      <w:r w:rsidRPr="00AF18FF">
        <w:rPr>
          <w:rFonts w:ascii="Verdana" w:hAnsi="Verdana"/>
          <w:spacing w:val="-1"/>
          <w:sz w:val="28"/>
          <w:szCs w:val="28"/>
        </w:rPr>
        <w:t>o</w:t>
      </w:r>
      <w:r w:rsidRPr="00AF18FF">
        <w:rPr>
          <w:rFonts w:ascii="Verdana" w:hAnsi="Verdana"/>
          <w:sz w:val="28"/>
          <w:szCs w:val="28"/>
        </w:rPr>
        <w:t xml:space="preserve">n </w:t>
      </w:r>
      <w:r w:rsidRPr="00AF18FF">
        <w:rPr>
          <w:rFonts w:ascii="Verdana" w:hAnsi="Verdana"/>
          <w:spacing w:val="-30"/>
          <w:sz w:val="28"/>
          <w:szCs w:val="28"/>
        </w:rPr>
        <w:t xml:space="preserve"> </w:t>
      </w:r>
      <w:r w:rsidRPr="00AF18FF">
        <w:rPr>
          <w:rFonts w:ascii="Verdana" w:hAnsi="Verdana"/>
          <w:sz w:val="28"/>
          <w:szCs w:val="28"/>
        </w:rPr>
        <w:t xml:space="preserve">du </w:t>
      </w:r>
      <w:r w:rsidRPr="00AF18FF">
        <w:rPr>
          <w:rFonts w:ascii="Verdana" w:hAnsi="Verdana"/>
          <w:spacing w:val="-30"/>
          <w:sz w:val="28"/>
          <w:szCs w:val="28"/>
        </w:rPr>
        <w:t xml:space="preserve"> </w:t>
      </w:r>
      <w:r w:rsidRPr="00AF18FF">
        <w:rPr>
          <w:rFonts w:ascii="Verdana" w:hAnsi="Verdana"/>
          <w:sz w:val="28"/>
          <w:szCs w:val="28"/>
        </w:rPr>
        <w:t>co</w:t>
      </w:r>
      <w:r w:rsidRPr="00AF18FF">
        <w:rPr>
          <w:rFonts w:ascii="Verdana" w:hAnsi="Verdana"/>
          <w:spacing w:val="-2"/>
          <w:sz w:val="28"/>
          <w:szCs w:val="28"/>
        </w:rPr>
        <w:t>m</w:t>
      </w:r>
      <w:r w:rsidRPr="00AF18FF">
        <w:rPr>
          <w:rFonts w:ascii="Verdana" w:hAnsi="Verdana"/>
          <w:sz w:val="28"/>
          <w:szCs w:val="28"/>
        </w:rPr>
        <w:t xml:space="preserve">pte </w:t>
      </w:r>
      <w:r w:rsidRPr="00AF18FF">
        <w:rPr>
          <w:rFonts w:ascii="Verdana" w:hAnsi="Verdana"/>
          <w:spacing w:val="-30"/>
          <w:sz w:val="28"/>
          <w:szCs w:val="28"/>
        </w:rPr>
        <w:t xml:space="preserve"> </w:t>
      </w:r>
      <w:r w:rsidRPr="00AF18FF">
        <w:rPr>
          <w:rFonts w:ascii="Verdana" w:hAnsi="Verdana"/>
          <w:sz w:val="28"/>
          <w:szCs w:val="28"/>
        </w:rPr>
        <w:t>7</w:t>
      </w:r>
      <w:r w:rsidR="00604C46">
        <w:rPr>
          <w:rFonts w:ascii="Verdana" w:hAnsi="Verdana"/>
          <w:sz w:val="28"/>
          <w:szCs w:val="28"/>
        </w:rPr>
        <w:t>3</w:t>
      </w:r>
      <w:r w:rsidRPr="00AF18FF">
        <w:rPr>
          <w:rFonts w:ascii="Verdana" w:hAnsi="Verdana"/>
          <w:sz w:val="28"/>
          <w:szCs w:val="28"/>
        </w:rPr>
        <w:t xml:space="preserve">) </w:t>
      </w:r>
      <w:r w:rsidRPr="00AF18FF">
        <w:rPr>
          <w:rFonts w:ascii="Verdana" w:hAnsi="Verdana"/>
          <w:spacing w:val="-30"/>
          <w:sz w:val="28"/>
          <w:szCs w:val="28"/>
        </w:rPr>
        <w:t xml:space="preserve"> </w:t>
      </w:r>
      <w:r w:rsidRPr="00AF18FF">
        <w:rPr>
          <w:rFonts w:ascii="Verdana" w:hAnsi="Verdana"/>
          <w:sz w:val="28"/>
          <w:szCs w:val="28"/>
        </w:rPr>
        <w:t xml:space="preserve">(après </w:t>
      </w:r>
      <w:r w:rsidRPr="00AF18FF">
        <w:rPr>
          <w:rFonts w:ascii="Verdana" w:hAnsi="Verdana"/>
          <w:spacing w:val="-30"/>
          <w:sz w:val="28"/>
          <w:szCs w:val="28"/>
        </w:rPr>
        <w:t xml:space="preserve"> </w:t>
      </w:r>
      <w:r w:rsidRPr="00AF18FF">
        <w:rPr>
          <w:rFonts w:ascii="Verdana" w:hAnsi="Verdana"/>
          <w:sz w:val="28"/>
          <w:szCs w:val="28"/>
        </w:rPr>
        <w:t>e</w:t>
      </w:r>
      <w:r w:rsidRPr="00AF18FF">
        <w:rPr>
          <w:rFonts w:ascii="Verdana" w:hAnsi="Verdana"/>
          <w:spacing w:val="-1"/>
          <w:sz w:val="28"/>
          <w:szCs w:val="28"/>
        </w:rPr>
        <w:t>n</w:t>
      </w:r>
      <w:r w:rsidRPr="00AF18FF">
        <w:rPr>
          <w:rFonts w:ascii="Verdana" w:hAnsi="Verdana"/>
          <w:sz w:val="28"/>
          <w:szCs w:val="28"/>
        </w:rPr>
        <w:t>regi</w:t>
      </w:r>
      <w:r w:rsidRPr="00AF18FF">
        <w:rPr>
          <w:rFonts w:ascii="Verdana" w:hAnsi="Verdana"/>
          <w:spacing w:val="-1"/>
          <w:sz w:val="28"/>
          <w:szCs w:val="28"/>
        </w:rPr>
        <w:t>s</w:t>
      </w:r>
      <w:r w:rsidRPr="00AF18FF">
        <w:rPr>
          <w:rFonts w:ascii="Verdana" w:hAnsi="Verdana"/>
          <w:spacing w:val="1"/>
          <w:sz w:val="28"/>
          <w:szCs w:val="28"/>
        </w:rPr>
        <w:t>t</w:t>
      </w:r>
      <w:r w:rsidRPr="00AF18FF">
        <w:rPr>
          <w:rFonts w:ascii="Verdana" w:hAnsi="Verdana"/>
          <w:sz w:val="28"/>
          <w:szCs w:val="28"/>
        </w:rPr>
        <w:t>re</w:t>
      </w:r>
      <w:r w:rsidRPr="00AF18FF">
        <w:rPr>
          <w:rFonts w:ascii="Verdana" w:hAnsi="Verdana"/>
          <w:spacing w:val="-2"/>
          <w:sz w:val="28"/>
          <w:szCs w:val="28"/>
        </w:rPr>
        <w:t>m</w:t>
      </w:r>
      <w:r w:rsidRPr="00AF18FF">
        <w:rPr>
          <w:rFonts w:ascii="Verdana" w:hAnsi="Verdana"/>
          <w:sz w:val="28"/>
          <w:szCs w:val="28"/>
        </w:rPr>
        <w:t>ent des charges les concernant dans les co</w:t>
      </w:r>
      <w:r w:rsidRPr="00AF18FF">
        <w:rPr>
          <w:rFonts w:ascii="Verdana" w:hAnsi="Verdana"/>
          <w:spacing w:val="-2"/>
          <w:sz w:val="28"/>
          <w:szCs w:val="28"/>
        </w:rPr>
        <w:t>m</w:t>
      </w:r>
      <w:r w:rsidRPr="00AF18FF">
        <w:rPr>
          <w:rFonts w:ascii="Verdana" w:hAnsi="Verdana"/>
          <w:sz w:val="28"/>
          <w:szCs w:val="28"/>
        </w:rPr>
        <w:t>ptes par nature).</w:t>
      </w:r>
    </w:p>
    <w:p w:rsidR="00604C46" w:rsidRDefault="00604C46" w:rsidP="00125F09">
      <w:pPr>
        <w:widowControl w:val="0"/>
        <w:autoSpaceDE w:val="0"/>
        <w:autoSpaceDN w:val="0"/>
        <w:adjustRightInd w:val="0"/>
        <w:ind w:right="-223"/>
        <w:jc w:val="both"/>
        <w:rPr>
          <w:rFonts w:ascii="Verdana" w:hAnsi="Verdana"/>
          <w:sz w:val="28"/>
          <w:szCs w:val="28"/>
        </w:rPr>
      </w:pPr>
    </w:p>
    <w:p w:rsidR="00AF0E2C" w:rsidRPr="00AF18FF" w:rsidRDefault="00AF0E2C" w:rsidP="00AF0E2C">
      <w:pPr>
        <w:widowControl w:val="0"/>
        <w:autoSpaceDE w:val="0"/>
        <w:autoSpaceDN w:val="0"/>
        <w:adjustRightInd w:val="0"/>
        <w:ind w:left="112" w:right="-223"/>
        <w:jc w:val="both"/>
        <w:rPr>
          <w:rFonts w:ascii="Verdana" w:hAnsi="Verdana"/>
          <w:sz w:val="28"/>
          <w:szCs w:val="28"/>
        </w:rPr>
      </w:pPr>
      <w:r w:rsidRPr="00AF18FF">
        <w:rPr>
          <w:rFonts w:ascii="Verdana" w:hAnsi="Verdana"/>
          <w:sz w:val="28"/>
          <w:szCs w:val="28"/>
        </w:rPr>
        <w:t>Les</w:t>
      </w:r>
      <w:r w:rsidRPr="00AF18FF">
        <w:rPr>
          <w:rFonts w:ascii="Verdana" w:hAnsi="Verdana"/>
          <w:spacing w:val="20"/>
          <w:sz w:val="28"/>
          <w:szCs w:val="28"/>
        </w:rPr>
        <w:t xml:space="preserve"> </w:t>
      </w:r>
      <w:r w:rsidRPr="00AF18FF">
        <w:rPr>
          <w:rFonts w:ascii="Verdana" w:hAnsi="Verdana"/>
          <w:sz w:val="28"/>
          <w:szCs w:val="28"/>
        </w:rPr>
        <w:t>autres</w:t>
      </w:r>
      <w:r w:rsidRPr="00AF18FF">
        <w:rPr>
          <w:rFonts w:ascii="Verdana" w:hAnsi="Verdana"/>
          <w:spacing w:val="20"/>
          <w:sz w:val="28"/>
          <w:szCs w:val="28"/>
        </w:rPr>
        <w:t xml:space="preserve"> </w:t>
      </w:r>
      <w:r w:rsidRPr="00AF18FF">
        <w:rPr>
          <w:rFonts w:ascii="Verdana" w:hAnsi="Verdana"/>
          <w:sz w:val="28"/>
          <w:szCs w:val="28"/>
        </w:rPr>
        <w:t>élé</w:t>
      </w:r>
      <w:r w:rsidRPr="00AF18FF">
        <w:rPr>
          <w:rFonts w:ascii="Verdana" w:hAnsi="Verdana"/>
          <w:spacing w:val="-2"/>
          <w:sz w:val="28"/>
          <w:szCs w:val="28"/>
        </w:rPr>
        <w:t>m</w:t>
      </w:r>
      <w:r w:rsidRPr="00AF18FF">
        <w:rPr>
          <w:rFonts w:ascii="Verdana" w:hAnsi="Verdana"/>
          <w:sz w:val="28"/>
          <w:szCs w:val="28"/>
        </w:rPr>
        <w:t>ents</w:t>
      </w:r>
      <w:r w:rsidRPr="00AF18FF">
        <w:rPr>
          <w:rFonts w:ascii="Verdana" w:hAnsi="Verdana"/>
          <w:spacing w:val="20"/>
          <w:sz w:val="28"/>
          <w:szCs w:val="28"/>
        </w:rPr>
        <w:t xml:space="preserve"> </w:t>
      </w:r>
      <w:r w:rsidRPr="00AF18FF">
        <w:rPr>
          <w:rFonts w:ascii="Verdana" w:hAnsi="Verdana"/>
          <w:sz w:val="28"/>
          <w:szCs w:val="28"/>
        </w:rPr>
        <w:t>d’actif</w:t>
      </w:r>
      <w:r w:rsidRPr="00AF18FF">
        <w:rPr>
          <w:rFonts w:ascii="Verdana" w:hAnsi="Verdana"/>
          <w:spacing w:val="20"/>
          <w:sz w:val="28"/>
          <w:szCs w:val="28"/>
        </w:rPr>
        <w:t xml:space="preserve"> </w:t>
      </w:r>
      <w:r w:rsidRPr="00AF18FF">
        <w:rPr>
          <w:rFonts w:ascii="Verdana" w:hAnsi="Verdana"/>
          <w:sz w:val="28"/>
          <w:szCs w:val="28"/>
        </w:rPr>
        <w:t>non</w:t>
      </w:r>
      <w:r w:rsidRPr="00AF18FF">
        <w:rPr>
          <w:rFonts w:ascii="Verdana" w:hAnsi="Verdana"/>
          <w:spacing w:val="20"/>
          <w:sz w:val="28"/>
          <w:szCs w:val="28"/>
        </w:rPr>
        <w:t xml:space="preserve"> </w:t>
      </w:r>
      <w:r w:rsidRPr="00AF18FF">
        <w:rPr>
          <w:rFonts w:ascii="Verdana" w:hAnsi="Verdana"/>
          <w:sz w:val="28"/>
          <w:szCs w:val="28"/>
        </w:rPr>
        <w:t>courant</w:t>
      </w:r>
      <w:r w:rsidRPr="00AF18FF">
        <w:rPr>
          <w:rFonts w:ascii="Verdana" w:hAnsi="Verdana"/>
          <w:spacing w:val="20"/>
          <w:sz w:val="28"/>
          <w:szCs w:val="28"/>
        </w:rPr>
        <w:t xml:space="preserve"> </w:t>
      </w:r>
      <w:r w:rsidRPr="00AF18FF">
        <w:rPr>
          <w:rFonts w:ascii="Verdana" w:hAnsi="Verdana"/>
          <w:sz w:val="28"/>
          <w:szCs w:val="28"/>
        </w:rPr>
        <w:t>incorporel</w:t>
      </w:r>
      <w:r w:rsidRPr="00AF18FF">
        <w:rPr>
          <w:rFonts w:ascii="Verdana" w:hAnsi="Verdana"/>
          <w:spacing w:val="20"/>
          <w:sz w:val="28"/>
          <w:szCs w:val="28"/>
        </w:rPr>
        <w:t xml:space="preserve"> </w:t>
      </w:r>
      <w:r w:rsidRPr="00AF18FF">
        <w:rPr>
          <w:rFonts w:ascii="Verdana" w:hAnsi="Verdana"/>
          <w:sz w:val="28"/>
          <w:szCs w:val="28"/>
        </w:rPr>
        <w:t>s’enregistrent</w:t>
      </w:r>
      <w:r w:rsidRPr="00AF18FF">
        <w:rPr>
          <w:rFonts w:ascii="Verdana" w:hAnsi="Verdana"/>
          <w:spacing w:val="20"/>
          <w:sz w:val="28"/>
          <w:szCs w:val="28"/>
        </w:rPr>
        <w:t xml:space="preserve"> </w:t>
      </w:r>
      <w:r w:rsidRPr="00AF18FF">
        <w:rPr>
          <w:rFonts w:ascii="Verdana" w:hAnsi="Verdana"/>
          <w:sz w:val="28"/>
          <w:szCs w:val="28"/>
        </w:rPr>
        <w:t>directe</w:t>
      </w:r>
      <w:r w:rsidRPr="00AF18FF">
        <w:rPr>
          <w:rFonts w:ascii="Verdana" w:hAnsi="Verdana"/>
          <w:spacing w:val="-2"/>
          <w:sz w:val="28"/>
          <w:szCs w:val="28"/>
        </w:rPr>
        <w:t>m</w:t>
      </w:r>
      <w:r w:rsidRPr="00AF18FF">
        <w:rPr>
          <w:rFonts w:ascii="Verdana" w:hAnsi="Verdana"/>
          <w:sz w:val="28"/>
          <w:szCs w:val="28"/>
        </w:rPr>
        <w:t>ent</w:t>
      </w:r>
      <w:r w:rsidRPr="00AF18FF">
        <w:rPr>
          <w:rFonts w:ascii="Verdana" w:hAnsi="Verdana"/>
          <w:spacing w:val="20"/>
          <w:sz w:val="28"/>
          <w:szCs w:val="28"/>
        </w:rPr>
        <w:t xml:space="preserve"> </w:t>
      </w:r>
      <w:r w:rsidRPr="00AF18FF">
        <w:rPr>
          <w:rFonts w:ascii="Verdana" w:hAnsi="Verdana"/>
          <w:sz w:val="28"/>
          <w:szCs w:val="28"/>
        </w:rPr>
        <w:t>dans</w:t>
      </w:r>
      <w:r w:rsidRPr="00AF18FF">
        <w:rPr>
          <w:rFonts w:ascii="Verdana" w:hAnsi="Verdana"/>
          <w:spacing w:val="20"/>
          <w:sz w:val="28"/>
          <w:szCs w:val="28"/>
        </w:rPr>
        <w:t xml:space="preserve"> </w:t>
      </w:r>
      <w:r w:rsidRPr="00AF18FF">
        <w:rPr>
          <w:rFonts w:ascii="Verdana" w:hAnsi="Verdana"/>
          <w:sz w:val="28"/>
          <w:szCs w:val="28"/>
        </w:rPr>
        <w:t>des</w:t>
      </w:r>
      <w:r w:rsidRPr="00AF18FF">
        <w:rPr>
          <w:rFonts w:ascii="Verdana" w:hAnsi="Verdana"/>
          <w:spacing w:val="20"/>
          <w:sz w:val="28"/>
          <w:szCs w:val="28"/>
        </w:rPr>
        <w:t xml:space="preserve"> </w:t>
      </w:r>
      <w:r w:rsidRPr="00AF18FF">
        <w:rPr>
          <w:rFonts w:ascii="Verdana" w:hAnsi="Verdana"/>
          <w:sz w:val="28"/>
          <w:szCs w:val="28"/>
        </w:rPr>
        <w:t>subdivisions</w:t>
      </w:r>
      <w:r w:rsidRPr="00AF18FF">
        <w:rPr>
          <w:rFonts w:ascii="Verdana" w:hAnsi="Verdana"/>
          <w:spacing w:val="20"/>
          <w:sz w:val="28"/>
          <w:szCs w:val="28"/>
        </w:rPr>
        <w:t xml:space="preserve"> </w:t>
      </w:r>
      <w:r w:rsidRPr="00AF18FF">
        <w:rPr>
          <w:rFonts w:ascii="Verdana" w:hAnsi="Verdana"/>
          <w:sz w:val="28"/>
          <w:szCs w:val="28"/>
        </w:rPr>
        <w:t>du co</w:t>
      </w:r>
      <w:r w:rsidRPr="00AF18FF">
        <w:rPr>
          <w:rFonts w:ascii="Verdana" w:hAnsi="Verdana"/>
          <w:spacing w:val="-2"/>
          <w:sz w:val="28"/>
          <w:szCs w:val="28"/>
        </w:rPr>
        <w:t>m</w:t>
      </w:r>
      <w:r w:rsidRPr="00AF18FF">
        <w:rPr>
          <w:rFonts w:ascii="Verdana" w:hAnsi="Verdana"/>
          <w:sz w:val="28"/>
          <w:szCs w:val="28"/>
        </w:rPr>
        <w:t>pte 20 (en contrepartie des co</w:t>
      </w:r>
      <w:r w:rsidRPr="00AF18FF">
        <w:rPr>
          <w:rFonts w:ascii="Verdana" w:hAnsi="Verdana"/>
          <w:spacing w:val="-2"/>
          <w:sz w:val="28"/>
          <w:szCs w:val="28"/>
        </w:rPr>
        <w:t>m</w:t>
      </w:r>
      <w:r w:rsidRPr="00AF18FF">
        <w:rPr>
          <w:rFonts w:ascii="Verdana" w:hAnsi="Verdana"/>
          <w:spacing w:val="1"/>
          <w:sz w:val="28"/>
          <w:szCs w:val="28"/>
        </w:rPr>
        <w:t>p</w:t>
      </w:r>
      <w:r w:rsidRPr="00AF18FF">
        <w:rPr>
          <w:rFonts w:ascii="Verdana" w:hAnsi="Verdana"/>
          <w:sz w:val="28"/>
          <w:szCs w:val="28"/>
        </w:rPr>
        <w:t>tes de tiers ou des co</w:t>
      </w:r>
      <w:r w:rsidRPr="00AF18FF">
        <w:rPr>
          <w:rFonts w:ascii="Verdana" w:hAnsi="Verdana"/>
          <w:spacing w:val="-2"/>
          <w:sz w:val="28"/>
          <w:szCs w:val="28"/>
        </w:rPr>
        <w:t>m</w:t>
      </w:r>
      <w:r w:rsidRPr="00AF18FF">
        <w:rPr>
          <w:rFonts w:ascii="Verdana" w:hAnsi="Verdana"/>
          <w:sz w:val="28"/>
          <w:szCs w:val="28"/>
        </w:rPr>
        <w:t>ptes financiers) ;</w:t>
      </w:r>
    </w:p>
    <w:p w:rsidR="00AF0E2C" w:rsidRPr="00AF18FF" w:rsidRDefault="00AF0E2C" w:rsidP="00AF0E2C">
      <w:pPr>
        <w:widowControl w:val="0"/>
        <w:numPr>
          <w:ilvl w:val="0"/>
          <w:numId w:val="23"/>
        </w:numPr>
        <w:tabs>
          <w:tab w:val="left" w:pos="-1080"/>
        </w:tabs>
        <w:autoSpaceDE w:val="0"/>
        <w:autoSpaceDN w:val="0"/>
        <w:adjustRightInd w:val="0"/>
        <w:ind w:right="-20"/>
        <w:jc w:val="both"/>
        <w:rPr>
          <w:rFonts w:ascii="Verdana" w:hAnsi="Verdana"/>
          <w:sz w:val="28"/>
          <w:szCs w:val="28"/>
        </w:rPr>
      </w:pPr>
      <w:r w:rsidRPr="00AF18FF">
        <w:rPr>
          <w:rFonts w:ascii="Verdana" w:hAnsi="Verdana"/>
          <w:sz w:val="28"/>
          <w:szCs w:val="28"/>
        </w:rPr>
        <w:t>205 Concessions et droits si</w:t>
      </w:r>
      <w:r w:rsidRPr="00AF18FF">
        <w:rPr>
          <w:rFonts w:ascii="Verdana" w:hAnsi="Verdana"/>
          <w:spacing w:val="-2"/>
          <w:sz w:val="28"/>
          <w:szCs w:val="28"/>
        </w:rPr>
        <w:t>m</w:t>
      </w:r>
      <w:r w:rsidRPr="00AF18FF">
        <w:rPr>
          <w:rFonts w:ascii="Verdana" w:hAnsi="Verdana"/>
          <w:sz w:val="28"/>
          <w:szCs w:val="28"/>
        </w:rPr>
        <w:t xml:space="preserve">ilaires, brevets, licences, </w:t>
      </w:r>
      <w:r w:rsidRPr="00AF18FF">
        <w:rPr>
          <w:rFonts w:ascii="Verdana" w:hAnsi="Verdana"/>
          <w:spacing w:val="-2"/>
          <w:sz w:val="28"/>
          <w:szCs w:val="28"/>
        </w:rPr>
        <w:t>m</w:t>
      </w:r>
      <w:r w:rsidRPr="00AF18FF">
        <w:rPr>
          <w:rFonts w:ascii="Verdana" w:hAnsi="Verdana"/>
          <w:sz w:val="28"/>
          <w:szCs w:val="28"/>
        </w:rPr>
        <w:t>arques ;</w:t>
      </w:r>
    </w:p>
    <w:p w:rsidR="00AF0E2C" w:rsidRPr="00AF18FF" w:rsidRDefault="00AF0E2C" w:rsidP="00AF0E2C">
      <w:pPr>
        <w:widowControl w:val="0"/>
        <w:numPr>
          <w:ilvl w:val="0"/>
          <w:numId w:val="23"/>
        </w:numPr>
        <w:tabs>
          <w:tab w:val="left" w:pos="-1080"/>
        </w:tabs>
        <w:autoSpaceDE w:val="0"/>
        <w:autoSpaceDN w:val="0"/>
        <w:adjustRightInd w:val="0"/>
        <w:ind w:right="-20"/>
        <w:jc w:val="both"/>
        <w:rPr>
          <w:rFonts w:ascii="Verdana" w:hAnsi="Verdana"/>
          <w:sz w:val="28"/>
          <w:szCs w:val="28"/>
        </w:rPr>
      </w:pPr>
      <w:r w:rsidRPr="00AF18FF">
        <w:rPr>
          <w:rFonts w:ascii="Verdana" w:hAnsi="Verdana"/>
          <w:sz w:val="28"/>
          <w:szCs w:val="28"/>
        </w:rPr>
        <w:t>208 Autres immobilisations incorporelles.</w:t>
      </w:r>
    </w:p>
    <w:p w:rsidR="00AF0E2C" w:rsidRPr="00AF18FF" w:rsidRDefault="00AF0E2C" w:rsidP="00AF0E2C">
      <w:pPr>
        <w:widowControl w:val="0"/>
        <w:autoSpaceDE w:val="0"/>
        <w:autoSpaceDN w:val="0"/>
        <w:adjustRightInd w:val="0"/>
        <w:spacing w:before="15"/>
        <w:jc w:val="both"/>
        <w:rPr>
          <w:rFonts w:ascii="Verdana" w:hAnsi="Verdana"/>
          <w:sz w:val="28"/>
          <w:szCs w:val="28"/>
        </w:rPr>
      </w:pPr>
    </w:p>
    <w:p w:rsidR="00AF0E2C" w:rsidRPr="00AF18FF" w:rsidRDefault="00AF0E2C" w:rsidP="00AF0E2C">
      <w:pPr>
        <w:widowControl w:val="0"/>
        <w:autoSpaceDE w:val="0"/>
        <w:autoSpaceDN w:val="0"/>
        <w:adjustRightInd w:val="0"/>
        <w:ind w:left="112" w:right="85"/>
        <w:jc w:val="both"/>
        <w:rPr>
          <w:rFonts w:ascii="Verdana" w:hAnsi="Verdana"/>
          <w:sz w:val="28"/>
          <w:szCs w:val="28"/>
        </w:rPr>
      </w:pPr>
      <w:r w:rsidRPr="00AF18FF">
        <w:rPr>
          <w:rFonts w:ascii="Verdana" w:hAnsi="Verdana"/>
          <w:sz w:val="28"/>
          <w:szCs w:val="28"/>
        </w:rPr>
        <w:t xml:space="preserve">Le </w:t>
      </w:r>
      <w:r w:rsidRPr="00AF18FF">
        <w:rPr>
          <w:rFonts w:ascii="Verdana" w:hAnsi="Verdana"/>
          <w:spacing w:val="-6"/>
          <w:sz w:val="28"/>
          <w:szCs w:val="28"/>
        </w:rPr>
        <w:t xml:space="preserve"> </w:t>
      </w:r>
      <w:r w:rsidRPr="00AF18FF">
        <w:rPr>
          <w:rFonts w:ascii="Verdana" w:hAnsi="Verdana"/>
          <w:sz w:val="28"/>
          <w:szCs w:val="28"/>
        </w:rPr>
        <w:t>co</w:t>
      </w:r>
      <w:r w:rsidRPr="00AF18FF">
        <w:rPr>
          <w:rFonts w:ascii="Verdana" w:hAnsi="Verdana"/>
          <w:spacing w:val="-2"/>
          <w:sz w:val="28"/>
          <w:szCs w:val="28"/>
        </w:rPr>
        <w:t>m</w:t>
      </w:r>
      <w:r w:rsidRPr="00AF18FF">
        <w:rPr>
          <w:rFonts w:ascii="Verdana" w:hAnsi="Verdana"/>
          <w:sz w:val="28"/>
          <w:szCs w:val="28"/>
        </w:rPr>
        <w:t xml:space="preserve">pte </w:t>
      </w:r>
      <w:r w:rsidRPr="00AF18FF">
        <w:rPr>
          <w:rFonts w:ascii="Verdana" w:hAnsi="Verdana"/>
          <w:spacing w:val="-6"/>
          <w:sz w:val="28"/>
          <w:szCs w:val="28"/>
        </w:rPr>
        <w:t xml:space="preserve"> </w:t>
      </w:r>
      <w:r w:rsidRPr="00AF18FF">
        <w:rPr>
          <w:rFonts w:ascii="Verdana" w:hAnsi="Verdana"/>
          <w:sz w:val="28"/>
          <w:szCs w:val="28"/>
        </w:rPr>
        <w:t xml:space="preserve">205 </w:t>
      </w:r>
      <w:r w:rsidRPr="00AF18FF">
        <w:rPr>
          <w:rFonts w:ascii="Verdana" w:hAnsi="Verdana"/>
          <w:spacing w:val="-6"/>
          <w:sz w:val="28"/>
          <w:szCs w:val="28"/>
        </w:rPr>
        <w:t xml:space="preserve"> </w:t>
      </w:r>
      <w:r w:rsidRPr="00AF18FF">
        <w:rPr>
          <w:rFonts w:ascii="Verdana" w:hAnsi="Verdana"/>
          <w:sz w:val="28"/>
          <w:szCs w:val="28"/>
        </w:rPr>
        <w:t xml:space="preserve">enregistre </w:t>
      </w:r>
      <w:r w:rsidRPr="00AF18FF">
        <w:rPr>
          <w:rFonts w:ascii="Verdana" w:hAnsi="Verdana"/>
          <w:spacing w:val="-6"/>
          <w:sz w:val="28"/>
          <w:szCs w:val="28"/>
        </w:rPr>
        <w:t xml:space="preserve"> </w:t>
      </w:r>
      <w:r w:rsidRPr="00AF18FF">
        <w:rPr>
          <w:rFonts w:ascii="Verdana" w:hAnsi="Verdana"/>
          <w:sz w:val="28"/>
          <w:szCs w:val="28"/>
        </w:rPr>
        <w:t xml:space="preserve">les </w:t>
      </w:r>
      <w:r w:rsidRPr="00AF18FF">
        <w:rPr>
          <w:rFonts w:ascii="Verdana" w:hAnsi="Verdana"/>
          <w:spacing w:val="-6"/>
          <w:sz w:val="28"/>
          <w:szCs w:val="28"/>
        </w:rPr>
        <w:t xml:space="preserve"> </w:t>
      </w:r>
      <w:r w:rsidRPr="00AF18FF">
        <w:rPr>
          <w:rFonts w:ascii="Verdana" w:hAnsi="Verdana"/>
          <w:sz w:val="28"/>
          <w:szCs w:val="28"/>
        </w:rPr>
        <w:t xml:space="preserve">concessions </w:t>
      </w:r>
      <w:r w:rsidRPr="00AF18FF">
        <w:rPr>
          <w:rFonts w:ascii="Verdana" w:hAnsi="Verdana"/>
          <w:spacing w:val="-6"/>
          <w:sz w:val="28"/>
          <w:szCs w:val="28"/>
        </w:rPr>
        <w:t xml:space="preserve"> </w:t>
      </w:r>
      <w:r w:rsidRPr="00AF18FF">
        <w:rPr>
          <w:rFonts w:ascii="Verdana" w:hAnsi="Verdana"/>
          <w:sz w:val="28"/>
          <w:szCs w:val="28"/>
        </w:rPr>
        <w:t xml:space="preserve">ou </w:t>
      </w:r>
      <w:r w:rsidRPr="00AF18FF">
        <w:rPr>
          <w:rFonts w:ascii="Verdana" w:hAnsi="Verdana"/>
          <w:spacing w:val="-6"/>
          <w:sz w:val="28"/>
          <w:szCs w:val="28"/>
        </w:rPr>
        <w:t xml:space="preserve"> </w:t>
      </w:r>
      <w:r w:rsidRPr="00AF18FF">
        <w:rPr>
          <w:rFonts w:ascii="Verdana" w:hAnsi="Verdana"/>
          <w:sz w:val="28"/>
          <w:szCs w:val="28"/>
        </w:rPr>
        <w:t xml:space="preserve">licences </w:t>
      </w:r>
      <w:r w:rsidRPr="00AF18FF">
        <w:rPr>
          <w:rFonts w:ascii="Verdana" w:hAnsi="Verdana"/>
          <w:spacing w:val="-7"/>
          <w:sz w:val="28"/>
          <w:szCs w:val="28"/>
        </w:rPr>
        <w:t xml:space="preserve"> </w:t>
      </w:r>
      <w:r w:rsidRPr="00AF18FF">
        <w:rPr>
          <w:rFonts w:ascii="Verdana" w:hAnsi="Verdana"/>
          <w:sz w:val="28"/>
          <w:szCs w:val="28"/>
        </w:rPr>
        <w:t xml:space="preserve">acquises </w:t>
      </w:r>
      <w:r w:rsidRPr="00AF18FF">
        <w:rPr>
          <w:rFonts w:ascii="Verdana" w:hAnsi="Verdana"/>
          <w:spacing w:val="-6"/>
          <w:sz w:val="28"/>
          <w:szCs w:val="28"/>
        </w:rPr>
        <w:t xml:space="preserve"> </w:t>
      </w:r>
      <w:r w:rsidRPr="00AF18FF">
        <w:rPr>
          <w:rFonts w:ascii="Verdana" w:hAnsi="Verdana"/>
          <w:sz w:val="28"/>
          <w:szCs w:val="28"/>
        </w:rPr>
        <w:t xml:space="preserve">dans </w:t>
      </w:r>
      <w:r w:rsidRPr="00AF18FF">
        <w:rPr>
          <w:rFonts w:ascii="Verdana" w:hAnsi="Verdana"/>
          <w:spacing w:val="-6"/>
          <w:sz w:val="28"/>
          <w:szCs w:val="28"/>
        </w:rPr>
        <w:t xml:space="preserve"> </w:t>
      </w:r>
      <w:r w:rsidRPr="00AF18FF">
        <w:rPr>
          <w:rFonts w:ascii="Verdana" w:hAnsi="Verdana"/>
          <w:sz w:val="28"/>
          <w:szCs w:val="28"/>
        </w:rPr>
        <w:t xml:space="preserve">le </w:t>
      </w:r>
      <w:r w:rsidRPr="00AF18FF">
        <w:rPr>
          <w:rFonts w:ascii="Verdana" w:hAnsi="Verdana"/>
          <w:spacing w:val="-6"/>
          <w:sz w:val="28"/>
          <w:szCs w:val="28"/>
        </w:rPr>
        <w:t xml:space="preserve"> </w:t>
      </w:r>
      <w:r w:rsidRPr="00AF18FF">
        <w:rPr>
          <w:rFonts w:ascii="Verdana" w:hAnsi="Verdana"/>
          <w:sz w:val="28"/>
          <w:szCs w:val="28"/>
        </w:rPr>
        <w:t xml:space="preserve">but </w:t>
      </w:r>
      <w:r w:rsidRPr="00AF18FF">
        <w:rPr>
          <w:rFonts w:ascii="Verdana" w:hAnsi="Verdana"/>
          <w:spacing w:val="-6"/>
          <w:sz w:val="28"/>
          <w:szCs w:val="28"/>
        </w:rPr>
        <w:t xml:space="preserve"> </w:t>
      </w:r>
      <w:r w:rsidRPr="00AF18FF">
        <w:rPr>
          <w:rFonts w:ascii="Verdana" w:hAnsi="Verdana"/>
          <w:sz w:val="28"/>
          <w:szCs w:val="28"/>
        </w:rPr>
        <w:t xml:space="preserve">de </w:t>
      </w:r>
      <w:r w:rsidRPr="00AF18FF">
        <w:rPr>
          <w:rFonts w:ascii="Verdana" w:hAnsi="Verdana"/>
          <w:spacing w:val="-6"/>
          <w:sz w:val="28"/>
          <w:szCs w:val="28"/>
        </w:rPr>
        <w:t xml:space="preserve"> </w:t>
      </w:r>
      <w:r w:rsidRPr="00AF18FF">
        <w:rPr>
          <w:rFonts w:ascii="Verdana" w:hAnsi="Verdana"/>
          <w:sz w:val="28"/>
          <w:szCs w:val="28"/>
        </w:rPr>
        <w:t xml:space="preserve">disposer </w:t>
      </w:r>
      <w:r w:rsidRPr="00AF18FF">
        <w:rPr>
          <w:rFonts w:ascii="Verdana" w:hAnsi="Verdana"/>
          <w:spacing w:val="-6"/>
          <w:sz w:val="28"/>
          <w:szCs w:val="28"/>
        </w:rPr>
        <w:t xml:space="preserve"> </w:t>
      </w:r>
      <w:r w:rsidRPr="00AF18FF">
        <w:rPr>
          <w:rFonts w:ascii="Verdana" w:hAnsi="Verdana"/>
          <w:sz w:val="28"/>
          <w:szCs w:val="28"/>
        </w:rPr>
        <w:t xml:space="preserve">d’un </w:t>
      </w:r>
      <w:r w:rsidRPr="00AF18FF">
        <w:rPr>
          <w:rFonts w:ascii="Verdana" w:hAnsi="Verdana"/>
          <w:spacing w:val="-6"/>
          <w:sz w:val="28"/>
          <w:szCs w:val="28"/>
        </w:rPr>
        <w:t xml:space="preserve"> </w:t>
      </w:r>
      <w:r w:rsidRPr="00AF18FF">
        <w:rPr>
          <w:rFonts w:ascii="Verdana" w:hAnsi="Verdana"/>
          <w:sz w:val="28"/>
          <w:szCs w:val="28"/>
        </w:rPr>
        <w:t>droit pendant</w:t>
      </w:r>
      <w:r w:rsidRPr="00AF18FF">
        <w:rPr>
          <w:rFonts w:ascii="Verdana" w:hAnsi="Verdana"/>
          <w:spacing w:val="4"/>
          <w:sz w:val="28"/>
          <w:szCs w:val="28"/>
        </w:rPr>
        <w:t xml:space="preserve"> </w:t>
      </w:r>
      <w:r w:rsidRPr="00AF18FF">
        <w:rPr>
          <w:rFonts w:ascii="Verdana" w:hAnsi="Verdana"/>
          <w:sz w:val="28"/>
          <w:szCs w:val="28"/>
        </w:rPr>
        <w:t>la</w:t>
      </w:r>
      <w:r w:rsidRPr="00AF18FF">
        <w:rPr>
          <w:rFonts w:ascii="Verdana" w:hAnsi="Verdana"/>
          <w:spacing w:val="4"/>
          <w:sz w:val="28"/>
          <w:szCs w:val="28"/>
        </w:rPr>
        <w:t xml:space="preserve"> </w:t>
      </w:r>
      <w:r w:rsidRPr="00AF18FF">
        <w:rPr>
          <w:rFonts w:ascii="Verdana" w:hAnsi="Verdana"/>
          <w:sz w:val="28"/>
          <w:szCs w:val="28"/>
        </w:rPr>
        <w:t>durée</w:t>
      </w:r>
      <w:r w:rsidRPr="00AF18FF">
        <w:rPr>
          <w:rFonts w:ascii="Verdana" w:hAnsi="Verdana"/>
          <w:spacing w:val="4"/>
          <w:sz w:val="28"/>
          <w:szCs w:val="28"/>
        </w:rPr>
        <w:t xml:space="preserve"> </w:t>
      </w:r>
      <w:r w:rsidRPr="00AF18FF">
        <w:rPr>
          <w:rFonts w:ascii="Verdana" w:hAnsi="Verdana"/>
          <w:sz w:val="28"/>
          <w:szCs w:val="28"/>
        </w:rPr>
        <w:t>du</w:t>
      </w:r>
      <w:r w:rsidRPr="00AF18FF">
        <w:rPr>
          <w:rFonts w:ascii="Verdana" w:hAnsi="Verdana"/>
          <w:spacing w:val="4"/>
          <w:sz w:val="28"/>
          <w:szCs w:val="28"/>
        </w:rPr>
        <w:t xml:space="preserve"> </w:t>
      </w:r>
      <w:r w:rsidRPr="00AF18FF">
        <w:rPr>
          <w:rFonts w:ascii="Verdana" w:hAnsi="Verdana"/>
          <w:sz w:val="28"/>
          <w:szCs w:val="28"/>
        </w:rPr>
        <w:t>contrat</w:t>
      </w:r>
      <w:r w:rsidRPr="00AF18FF">
        <w:rPr>
          <w:rFonts w:ascii="Verdana" w:hAnsi="Verdana"/>
          <w:spacing w:val="-1"/>
          <w:sz w:val="28"/>
          <w:szCs w:val="28"/>
        </w:rPr>
        <w:t xml:space="preserve"> </w:t>
      </w:r>
      <w:r w:rsidRPr="00AF18FF">
        <w:rPr>
          <w:rFonts w:ascii="Verdana" w:hAnsi="Verdana"/>
          <w:sz w:val="28"/>
          <w:szCs w:val="28"/>
        </w:rPr>
        <w:t>:</w:t>
      </w:r>
      <w:r w:rsidRPr="00AF18FF">
        <w:rPr>
          <w:rFonts w:ascii="Verdana" w:hAnsi="Verdana"/>
          <w:spacing w:val="4"/>
          <w:sz w:val="28"/>
          <w:szCs w:val="28"/>
        </w:rPr>
        <w:t xml:space="preserve"> </w:t>
      </w:r>
      <w:r w:rsidRPr="00AF18FF">
        <w:rPr>
          <w:rFonts w:ascii="Verdana" w:hAnsi="Verdana"/>
          <w:sz w:val="28"/>
          <w:szCs w:val="28"/>
        </w:rPr>
        <w:t>concession</w:t>
      </w:r>
      <w:r w:rsidRPr="00AF18FF">
        <w:rPr>
          <w:rFonts w:ascii="Verdana" w:hAnsi="Verdana"/>
          <w:spacing w:val="5"/>
          <w:sz w:val="28"/>
          <w:szCs w:val="28"/>
        </w:rPr>
        <w:t xml:space="preserve"> </w:t>
      </w:r>
      <w:r w:rsidRPr="00AF18FF">
        <w:rPr>
          <w:rFonts w:ascii="Verdana" w:hAnsi="Verdana"/>
          <w:sz w:val="28"/>
          <w:szCs w:val="28"/>
        </w:rPr>
        <w:t>d’utilisation</w:t>
      </w:r>
      <w:r w:rsidRPr="00AF18FF">
        <w:rPr>
          <w:rFonts w:ascii="Verdana" w:hAnsi="Verdana"/>
          <w:spacing w:val="5"/>
          <w:sz w:val="28"/>
          <w:szCs w:val="28"/>
        </w:rPr>
        <w:t xml:space="preserve"> </w:t>
      </w:r>
      <w:r w:rsidRPr="00AF18FF">
        <w:rPr>
          <w:rFonts w:ascii="Verdana" w:hAnsi="Verdana"/>
          <w:sz w:val="28"/>
          <w:szCs w:val="28"/>
        </w:rPr>
        <w:t>de</w:t>
      </w:r>
      <w:r w:rsidRPr="00AF18FF">
        <w:rPr>
          <w:rFonts w:ascii="Verdana" w:hAnsi="Verdana"/>
          <w:spacing w:val="5"/>
          <w:sz w:val="28"/>
          <w:szCs w:val="28"/>
        </w:rPr>
        <w:t xml:space="preserve"> </w:t>
      </w:r>
      <w:r w:rsidRPr="00AF18FF">
        <w:rPr>
          <w:rFonts w:ascii="Verdana" w:hAnsi="Verdana"/>
          <w:spacing w:val="-2"/>
          <w:sz w:val="28"/>
          <w:szCs w:val="28"/>
        </w:rPr>
        <w:t>m</w:t>
      </w:r>
      <w:r w:rsidRPr="00AF18FF">
        <w:rPr>
          <w:rFonts w:ascii="Verdana" w:hAnsi="Verdana"/>
          <w:sz w:val="28"/>
          <w:szCs w:val="28"/>
        </w:rPr>
        <w:t>arques,</w:t>
      </w:r>
      <w:r w:rsidRPr="00AF18FF">
        <w:rPr>
          <w:rFonts w:ascii="Verdana" w:hAnsi="Verdana"/>
          <w:spacing w:val="5"/>
          <w:sz w:val="28"/>
          <w:szCs w:val="28"/>
        </w:rPr>
        <w:t xml:space="preserve"> </w:t>
      </w:r>
      <w:r w:rsidRPr="00AF18FF">
        <w:rPr>
          <w:rFonts w:ascii="Verdana" w:hAnsi="Verdana"/>
          <w:sz w:val="28"/>
          <w:szCs w:val="28"/>
        </w:rPr>
        <w:t>lice</w:t>
      </w:r>
      <w:r w:rsidRPr="00AF18FF">
        <w:rPr>
          <w:rFonts w:ascii="Verdana" w:hAnsi="Verdana"/>
          <w:spacing w:val="-1"/>
          <w:sz w:val="28"/>
          <w:szCs w:val="28"/>
        </w:rPr>
        <w:t>n</w:t>
      </w:r>
      <w:r w:rsidRPr="00AF18FF">
        <w:rPr>
          <w:rFonts w:ascii="Verdana" w:hAnsi="Verdana"/>
          <w:sz w:val="28"/>
          <w:szCs w:val="28"/>
        </w:rPr>
        <w:t>ce</w:t>
      </w:r>
      <w:r w:rsidRPr="00AF18FF">
        <w:rPr>
          <w:rFonts w:ascii="Verdana" w:hAnsi="Verdana"/>
          <w:spacing w:val="4"/>
          <w:sz w:val="28"/>
          <w:szCs w:val="28"/>
        </w:rPr>
        <w:t xml:space="preserve"> </w:t>
      </w:r>
      <w:r w:rsidRPr="00AF18FF">
        <w:rPr>
          <w:rFonts w:ascii="Verdana" w:hAnsi="Verdana"/>
          <w:sz w:val="28"/>
          <w:szCs w:val="28"/>
        </w:rPr>
        <w:t>d’exploitation</w:t>
      </w:r>
      <w:r w:rsidRPr="00AF18FF">
        <w:rPr>
          <w:rFonts w:ascii="Verdana" w:hAnsi="Verdana"/>
          <w:spacing w:val="4"/>
          <w:sz w:val="28"/>
          <w:szCs w:val="28"/>
        </w:rPr>
        <w:t xml:space="preserve"> </w:t>
      </w:r>
      <w:r w:rsidRPr="00AF18FF">
        <w:rPr>
          <w:rFonts w:ascii="Verdana" w:hAnsi="Verdana"/>
          <w:sz w:val="28"/>
          <w:szCs w:val="28"/>
        </w:rPr>
        <w:t>de</w:t>
      </w:r>
      <w:r w:rsidRPr="00AF18FF">
        <w:rPr>
          <w:rFonts w:ascii="Verdana" w:hAnsi="Verdana"/>
          <w:spacing w:val="5"/>
          <w:sz w:val="28"/>
          <w:szCs w:val="28"/>
        </w:rPr>
        <w:t xml:space="preserve"> </w:t>
      </w:r>
      <w:r w:rsidRPr="00AF18FF">
        <w:rPr>
          <w:rFonts w:ascii="Verdana" w:hAnsi="Verdana"/>
          <w:sz w:val="28"/>
          <w:szCs w:val="28"/>
        </w:rPr>
        <w:t>procédés</w:t>
      </w:r>
      <w:r w:rsidRPr="00AF18FF">
        <w:rPr>
          <w:rFonts w:ascii="Verdana" w:hAnsi="Verdana"/>
          <w:spacing w:val="5"/>
          <w:sz w:val="28"/>
          <w:szCs w:val="28"/>
        </w:rPr>
        <w:t xml:space="preserve"> </w:t>
      </w:r>
      <w:r w:rsidRPr="00AF18FF">
        <w:rPr>
          <w:rFonts w:ascii="Verdana" w:hAnsi="Verdana"/>
          <w:sz w:val="28"/>
          <w:szCs w:val="28"/>
        </w:rPr>
        <w:t>par exe</w:t>
      </w:r>
      <w:r w:rsidRPr="00AF18FF">
        <w:rPr>
          <w:rFonts w:ascii="Verdana" w:hAnsi="Verdana"/>
          <w:spacing w:val="-2"/>
          <w:sz w:val="28"/>
          <w:szCs w:val="28"/>
        </w:rPr>
        <w:t>m</w:t>
      </w:r>
      <w:r w:rsidRPr="00AF18FF">
        <w:rPr>
          <w:rFonts w:ascii="Verdana" w:hAnsi="Verdana"/>
          <w:sz w:val="28"/>
          <w:szCs w:val="28"/>
        </w:rPr>
        <w:t>ple.</w:t>
      </w:r>
    </w:p>
    <w:p w:rsidR="00AF0E2C" w:rsidRPr="00AF18FF" w:rsidRDefault="00AF0E2C" w:rsidP="00AF0E2C">
      <w:pPr>
        <w:widowControl w:val="0"/>
        <w:autoSpaceDE w:val="0"/>
        <w:autoSpaceDN w:val="0"/>
        <w:adjustRightInd w:val="0"/>
        <w:ind w:left="112" w:right="-223"/>
        <w:jc w:val="both"/>
        <w:rPr>
          <w:rFonts w:ascii="Verdana" w:hAnsi="Verdana"/>
          <w:sz w:val="28"/>
          <w:szCs w:val="28"/>
        </w:rPr>
      </w:pPr>
      <w:r w:rsidRPr="00AF18FF">
        <w:rPr>
          <w:rFonts w:ascii="Verdana" w:hAnsi="Verdana"/>
          <w:sz w:val="28"/>
          <w:szCs w:val="28"/>
        </w:rPr>
        <w:t>Les</w:t>
      </w:r>
      <w:r w:rsidRPr="00AF18FF">
        <w:rPr>
          <w:rFonts w:ascii="Verdana" w:hAnsi="Verdana"/>
          <w:spacing w:val="11"/>
          <w:sz w:val="28"/>
          <w:szCs w:val="28"/>
        </w:rPr>
        <w:t xml:space="preserve"> </w:t>
      </w:r>
      <w:r w:rsidRPr="00AF18FF">
        <w:rPr>
          <w:rFonts w:ascii="Verdana" w:hAnsi="Verdana"/>
          <w:sz w:val="28"/>
          <w:szCs w:val="28"/>
        </w:rPr>
        <w:t>licences</w:t>
      </w:r>
      <w:r w:rsidRPr="00AF18FF">
        <w:rPr>
          <w:rFonts w:ascii="Verdana" w:hAnsi="Verdana"/>
          <w:spacing w:val="11"/>
          <w:sz w:val="28"/>
          <w:szCs w:val="28"/>
        </w:rPr>
        <w:t xml:space="preserve"> </w:t>
      </w:r>
      <w:r w:rsidRPr="00AF18FF">
        <w:rPr>
          <w:rFonts w:ascii="Verdana" w:hAnsi="Verdana"/>
          <w:sz w:val="28"/>
          <w:szCs w:val="28"/>
        </w:rPr>
        <w:t>d’exploitation</w:t>
      </w:r>
      <w:r w:rsidRPr="00AF18FF">
        <w:rPr>
          <w:rFonts w:ascii="Verdana" w:hAnsi="Verdana"/>
          <w:spacing w:val="11"/>
          <w:sz w:val="28"/>
          <w:szCs w:val="28"/>
        </w:rPr>
        <w:t xml:space="preserve"> </w:t>
      </w:r>
      <w:r w:rsidRPr="00AF18FF">
        <w:rPr>
          <w:rFonts w:ascii="Verdana" w:hAnsi="Verdana"/>
          <w:sz w:val="28"/>
          <w:szCs w:val="28"/>
        </w:rPr>
        <w:t>de</w:t>
      </w:r>
      <w:r w:rsidRPr="00AF18FF">
        <w:rPr>
          <w:rFonts w:ascii="Verdana" w:hAnsi="Verdana"/>
          <w:spacing w:val="11"/>
          <w:sz w:val="28"/>
          <w:szCs w:val="28"/>
        </w:rPr>
        <w:t xml:space="preserve"> </w:t>
      </w:r>
      <w:r w:rsidRPr="00AF18FF">
        <w:rPr>
          <w:rFonts w:ascii="Verdana" w:hAnsi="Verdana"/>
          <w:sz w:val="28"/>
          <w:szCs w:val="28"/>
        </w:rPr>
        <w:t>logic</w:t>
      </w:r>
      <w:r w:rsidRPr="00AF18FF">
        <w:rPr>
          <w:rFonts w:ascii="Verdana" w:hAnsi="Verdana"/>
          <w:spacing w:val="-1"/>
          <w:sz w:val="28"/>
          <w:szCs w:val="28"/>
        </w:rPr>
        <w:t>i</w:t>
      </w:r>
      <w:r w:rsidRPr="00AF18FF">
        <w:rPr>
          <w:rFonts w:ascii="Verdana" w:hAnsi="Verdana"/>
          <w:sz w:val="28"/>
          <w:szCs w:val="28"/>
        </w:rPr>
        <w:t>els</w:t>
      </w:r>
      <w:r w:rsidRPr="00AF18FF">
        <w:rPr>
          <w:rFonts w:ascii="Verdana" w:hAnsi="Verdana"/>
          <w:spacing w:val="11"/>
          <w:sz w:val="28"/>
          <w:szCs w:val="28"/>
        </w:rPr>
        <w:t xml:space="preserve"> </w:t>
      </w:r>
      <w:r w:rsidRPr="00AF18FF">
        <w:rPr>
          <w:rFonts w:ascii="Verdana" w:hAnsi="Verdana"/>
          <w:sz w:val="28"/>
          <w:szCs w:val="28"/>
        </w:rPr>
        <w:t>infor</w:t>
      </w:r>
      <w:r w:rsidRPr="00AF18FF">
        <w:rPr>
          <w:rFonts w:ascii="Verdana" w:hAnsi="Verdana"/>
          <w:spacing w:val="-2"/>
          <w:sz w:val="28"/>
          <w:szCs w:val="28"/>
        </w:rPr>
        <w:t>m</w:t>
      </w:r>
      <w:r w:rsidRPr="00AF18FF">
        <w:rPr>
          <w:rFonts w:ascii="Verdana" w:hAnsi="Verdana"/>
          <w:sz w:val="28"/>
          <w:szCs w:val="28"/>
        </w:rPr>
        <w:t>atiques</w:t>
      </w:r>
      <w:r w:rsidRPr="00AF18FF">
        <w:rPr>
          <w:rFonts w:ascii="Verdana" w:hAnsi="Verdana"/>
          <w:spacing w:val="11"/>
          <w:sz w:val="28"/>
          <w:szCs w:val="28"/>
        </w:rPr>
        <w:t xml:space="preserve"> </w:t>
      </w:r>
      <w:r w:rsidRPr="00AF18FF">
        <w:rPr>
          <w:rFonts w:ascii="Verdana" w:hAnsi="Verdana"/>
          <w:sz w:val="28"/>
          <w:szCs w:val="28"/>
        </w:rPr>
        <w:t>et</w:t>
      </w:r>
      <w:r w:rsidRPr="00AF18FF">
        <w:rPr>
          <w:rFonts w:ascii="Verdana" w:hAnsi="Verdana"/>
          <w:spacing w:val="11"/>
          <w:sz w:val="28"/>
          <w:szCs w:val="28"/>
        </w:rPr>
        <w:t xml:space="preserve"> </w:t>
      </w:r>
      <w:r w:rsidRPr="00AF18FF">
        <w:rPr>
          <w:rFonts w:ascii="Verdana" w:hAnsi="Verdana"/>
          <w:sz w:val="28"/>
          <w:szCs w:val="28"/>
        </w:rPr>
        <w:t>assi</w:t>
      </w:r>
      <w:r w:rsidRPr="00AF18FF">
        <w:rPr>
          <w:rFonts w:ascii="Verdana" w:hAnsi="Verdana"/>
          <w:spacing w:val="-2"/>
          <w:sz w:val="28"/>
          <w:szCs w:val="28"/>
        </w:rPr>
        <w:t>m</w:t>
      </w:r>
      <w:r w:rsidRPr="00AF18FF">
        <w:rPr>
          <w:rFonts w:ascii="Verdana" w:hAnsi="Verdana"/>
          <w:sz w:val="28"/>
          <w:szCs w:val="28"/>
        </w:rPr>
        <w:t>ilés</w:t>
      </w:r>
      <w:r w:rsidRPr="00AF18FF">
        <w:rPr>
          <w:rFonts w:ascii="Verdana" w:hAnsi="Verdana"/>
          <w:spacing w:val="11"/>
          <w:sz w:val="28"/>
          <w:szCs w:val="28"/>
        </w:rPr>
        <w:t xml:space="preserve"> </w:t>
      </w:r>
      <w:r w:rsidRPr="00AF18FF">
        <w:rPr>
          <w:rFonts w:ascii="Verdana" w:hAnsi="Verdana"/>
          <w:sz w:val="28"/>
          <w:szCs w:val="28"/>
        </w:rPr>
        <w:t>font</w:t>
      </w:r>
      <w:r w:rsidRPr="00AF18FF">
        <w:rPr>
          <w:rFonts w:ascii="Verdana" w:hAnsi="Verdana"/>
          <w:spacing w:val="11"/>
          <w:sz w:val="28"/>
          <w:szCs w:val="28"/>
        </w:rPr>
        <w:t xml:space="preserve"> </w:t>
      </w:r>
      <w:r w:rsidRPr="00AF18FF">
        <w:rPr>
          <w:rFonts w:ascii="Verdana" w:hAnsi="Verdana"/>
          <w:sz w:val="28"/>
          <w:szCs w:val="28"/>
        </w:rPr>
        <w:t>l’objet</w:t>
      </w:r>
      <w:r w:rsidRPr="00AF18FF">
        <w:rPr>
          <w:rFonts w:ascii="Verdana" w:hAnsi="Verdana"/>
          <w:spacing w:val="11"/>
          <w:sz w:val="28"/>
          <w:szCs w:val="28"/>
        </w:rPr>
        <w:t xml:space="preserve"> </w:t>
      </w:r>
      <w:r w:rsidRPr="00AF18FF">
        <w:rPr>
          <w:rFonts w:ascii="Verdana" w:hAnsi="Verdana"/>
          <w:sz w:val="28"/>
          <w:szCs w:val="28"/>
        </w:rPr>
        <w:t>d’un</w:t>
      </w:r>
      <w:r w:rsidRPr="00AF18FF">
        <w:rPr>
          <w:rFonts w:ascii="Verdana" w:hAnsi="Verdana"/>
          <w:spacing w:val="11"/>
          <w:sz w:val="28"/>
          <w:szCs w:val="28"/>
        </w:rPr>
        <w:t xml:space="preserve"> </w:t>
      </w:r>
      <w:r w:rsidRPr="00AF18FF">
        <w:rPr>
          <w:rFonts w:ascii="Verdana" w:hAnsi="Verdana"/>
          <w:sz w:val="28"/>
          <w:szCs w:val="28"/>
        </w:rPr>
        <w:t>enregistre</w:t>
      </w:r>
      <w:r w:rsidRPr="00AF18FF">
        <w:rPr>
          <w:rFonts w:ascii="Verdana" w:hAnsi="Verdana"/>
          <w:spacing w:val="-2"/>
          <w:sz w:val="28"/>
          <w:szCs w:val="28"/>
        </w:rPr>
        <w:t>m</w:t>
      </w:r>
      <w:r w:rsidRPr="00AF18FF">
        <w:rPr>
          <w:rFonts w:ascii="Verdana" w:hAnsi="Verdana"/>
          <w:sz w:val="28"/>
          <w:szCs w:val="28"/>
        </w:rPr>
        <w:t>ent</w:t>
      </w:r>
      <w:r w:rsidRPr="00AF18FF">
        <w:rPr>
          <w:rFonts w:ascii="Verdana" w:hAnsi="Verdana"/>
          <w:spacing w:val="11"/>
          <w:sz w:val="28"/>
          <w:szCs w:val="28"/>
        </w:rPr>
        <w:t xml:space="preserve"> </w:t>
      </w:r>
      <w:r w:rsidRPr="00AF18FF">
        <w:rPr>
          <w:rFonts w:ascii="Verdana" w:hAnsi="Verdana"/>
          <w:sz w:val="28"/>
          <w:szCs w:val="28"/>
        </w:rPr>
        <w:t>dans un co</w:t>
      </w:r>
      <w:r w:rsidRPr="00AF18FF">
        <w:rPr>
          <w:rFonts w:ascii="Verdana" w:hAnsi="Verdana"/>
          <w:spacing w:val="-2"/>
          <w:sz w:val="28"/>
          <w:szCs w:val="28"/>
        </w:rPr>
        <w:t>m</w:t>
      </w:r>
      <w:r w:rsidRPr="00AF18FF">
        <w:rPr>
          <w:rFonts w:ascii="Verdana" w:hAnsi="Verdana"/>
          <w:sz w:val="28"/>
          <w:szCs w:val="28"/>
        </w:rPr>
        <w:t>pte particulier (co</w:t>
      </w:r>
      <w:r w:rsidRPr="00AF18FF">
        <w:rPr>
          <w:rFonts w:ascii="Verdana" w:hAnsi="Verdana"/>
          <w:spacing w:val="-2"/>
          <w:sz w:val="28"/>
          <w:szCs w:val="28"/>
        </w:rPr>
        <w:t>m</w:t>
      </w:r>
      <w:r w:rsidRPr="00AF18FF">
        <w:rPr>
          <w:rFonts w:ascii="Verdana" w:hAnsi="Verdana"/>
          <w:sz w:val="28"/>
          <w:szCs w:val="28"/>
        </w:rPr>
        <w:t>pte 204).</w:t>
      </w:r>
    </w:p>
    <w:p w:rsidR="00AF0E2C" w:rsidRPr="00AF18FF" w:rsidRDefault="00AF0E2C" w:rsidP="00AF0E2C">
      <w:pPr>
        <w:widowControl w:val="0"/>
        <w:autoSpaceDE w:val="0"/>
        <w:autoSpaceDN w:val="0"/>
        <w:adjustRightInd w:val="0"/>
        <w:spacing w:before="17"/>
        <w:jc w:val="both"/>
        <w:rPr>
          <w:rFonts w:ascii="Verdana" w:hAnsi="Verdana"/>
          <w:sz w:val="28"/>
          <w:szCs w:val="28"/>
        </w:rPr>
      </w:pPr>
    </w:p>
    <w:p w:rsidR="00AF0E2C" w:rsidRPr="00AF18FF" w:rsidRDefault="00AF0E2C" w:rsidP="00125F09">
      <w:pPr>
        <w:widowControl w:val="0"/>
        <w:autoSpaceDE w:val="0"/>
        <w:autoSpaceDN w:val="0"/>
        <w:adjustRightInd w:val="0"/>
        <w:ind w:left="112" w:right="-20"/>
        <w:jc w:val="both"/>
        <w:rPr>
          <w:rFonts w:ascii="Verdana" w:hAnsi="Verdana"/>
          <w:sz w:val="28"/>
          <w:szCs w:val="28"/>
        </w:rPr>
      </w:pPr>
      <w:r w:rsidRPr="00AF18FF">
        <w:rPr>
          <w:rFonts w:ascii="Verdana" w:hAnsi="Verdana"/>
          <w:b/>
          <w:bCs/>
          <w:i/>
          <w:iCs/>
          <w:sz w:val="28"/>
          <w:szCs w:val="28"/>
        </w:rPr>
        <w:t xml:space="preserve">Sortie </w:t>
      </w:r>
      <w:r w:rsidRPr="00AF18FF">
        <w:rPr>
          <w:rFonts w:ascii="Verdana" w:hAnsi="Verdana"/>
          <w:b/>
          <w:bCs/>
          <w:i/>
          <w:iCs/>
          <w:spacing w:val="-1"/>
          <w:sz w:val="28"/>
          <w:szCs w:val="28"/>
        </w:rPr>
        <w:t>d</w:t>
      </w:r>
      <w:r w:rsidRPr="00AF18FF">
        <w:rPr>
          <w:rFonts w:ascii="Verdana" w:hAnsi="Verdana"/>
          <w:b/>
          <w:bCs/>
          <w:i/>
          <w:iCs/>
          <w:sz w:val="28"/>
          <w:szCs w:val="28"/>
        </w:rPr>
        <w:t>’une</w:t>
      </w:r>
      <w:r w:rsidRPr="00AF18FF">
        <w:rPr>
          <w:rFonts w:ascii="Verdana" w:hAnsi="Verdana"/>
          <w:b/>
          <w:bCs/>
          <w:i/>
          <w:iCs/>
          <w:spacing w:val="-1"/>
          <w:sz w:val="28"/>
          <w:szCs w:val="28"/>
        </w:rPr>
        <w:t xml:space="preserve"> </w:t>
      </w:r>
      <w:r w:rsidRPr="00AF18FF">
        <w:rPr>
          <w:rFonts w:ascii="Verdana" w:hAnsi="Verdana"/>
          <w:b/>
          <w:bCs/>
          <w:i/>
          <w:iCs/>
          <w:sz w:val="28"/>
          <w:szCs w:val="28"/>
        </w:rPr>
        <w:t>immobilis</w:t>
      </w:r>
      <w:r w:rsidRPr="00AF18FF">
        <w:rPr>
          <w:rFonts w:ascii="Verdana" w:hAnsi="Verdana"/>
          <w:b/>
          <w:bCs/>
          <w:i/>
          <w:iCs/>
          <w:spacing w:val="-1"/>
          <w:sz w:val="28"/>
          <w:szCs w:val="28"/>
        </w:rPr>
        <w:t>at</w:t>
      </w:r>
      <w:r w:rsidRPr="00AF18FF">
        <w:rPr>
          <w:rFonts w:ascii="Verdana" w:hAnsi="Verdana"/>
          <w:b/>
          <w:bCs/>
          <w:i/>
          <w:iCs/>
          <w:sz w:val="28"/>
          <w:szCs w:val="28"/>
        </w:rPr>
        <w:t>ion incorpo</w:t>
      </w:r>
      <w:r w:rsidRPr="00AF18FF">
        <w:rPr>
          <w:rFonts w:ascii="Verdana" w:hAnsi="Verdana"/>
          <w:b/>
          <w:bCs/>
          <w:i/>
          <w:iCs/>
          <w:spacing w:val="-1"/>
          <w:sz w:val="28"/>
          <w:szCs w:val="28"/>
        </w:rPr>
        <w:t>r</w:t>
      </w:r>
      <w:r w:rsidRPr="00AF18FF">
        <w:rPr>
          <w:rFonts w:ascii="Verdana" w:hAnsi="Verdana"/>
          <w:b/>
          <w:bCs/>
          <w:i/>
          <w:iCs/>
          <w:sz w:val="28"/>
          <w:szCs w:val="28"/>
        </w:rPr>
        <w:t>elle</w:t>
      </w:r>
      <w:r w:rsidRPr="00AF18FF">
        <w:rPr>
          <w:rFonts w:ascii="Verdana" w:hAnsi="Verdana"/>
          <w:i/>
          <w:iCs/>
          <w:sz w:val="28"/>
          <w:szCs w:val="28"/>
        </w:rPr>
        <w:t xml:space="preserve"> :</w:t>
      </w:r>
    </w:p>
    <w:p w:rsidR="00AF0E2C" w:rsidRPr="00AF18FF" w:rsidRDefault="00AF0E2C" w:rsidP="00AF0E2C">
      <w:pPr>
        <w:widowControl w:val="0"/>
        <w:autoSpaceDE w:val="0"/>
        <w:autoSpaceDN w:val="0"/>
        <w:adjustRightInd w:val="0"/>
        <w:ind w:left="112" w:right="83"/>
        <w:jc w:val="both"/>
        <w:rPr>
          <w:rFonts w:ascii="Verdana" w:hAnsi="Verdana"/>
          <w:sz w:val="28"/>
          <w:szCs w:val="28"/>
        </w:rPr>
      </w:pPr>
      <w:r w:rsidRPr="00AF18FF">
        <w:rPr>
          <w:rFonts w:ascii="Verdana" w:hAnsi="Verdana"/>
          <w:sz w:val="28"/>
          <w:szCs w:val="28"/>
        </w:rPr>
        <w:t xml:space="preserve">Les </w:t>
      </w:r>
      <w:r w:rsidRPr="00AF18FF">
        <w:rPr>
          <w:rFonts w:ascii="Verdana" w:hAnsi="Verdana"/>
          <w:spacing w:val="1"/>
          <w:sz w:val="28"/>
          <w:szCs w:val="28"/>
        </w:rPr>
        <w:t xml:space="preserve"> </w:t>
      </w:r>
      <w:r w:rsidRPr="00AF18FF">
        <w:rPr>
          <w:rFonts w:ascii="Verdana" w:hAnsi="Verdana"/>
          <w:sz w:val="28"/>
          <w:szCs w:val="28"/>
        </w:rPr>
        <w:t>pro</w:t>
      </w:r>
      <w:r w:rsidRPr="00AF18FF">
        <w:rPr>
          <w:rFonts w:ascii="Verdana" w:hAnsi="Verdana"/>
          <w:spacing w:val="-1"/>
          <w:sz w:val="28"/>
          <w:szCs w:val="28"/>
        </w:rPr>
        <w:t>f</w:t>
      </w:r>
      <w:r w:rsidRPr="00AF18FF">
        <w:rPr>
          <w:rFonts w:ascii="Verdana" w:hAnsi="Verdana"/>
          <w:sz w:val="28"/>
          <w:szCs w:val="28"/>
        </w:rPr>
        <w:t xml:space="preserve">its </w:t>
      </w:r>
      <w:r w:rsidRPr="00AF18FF">
        <w:rPr>
          <w:rFonts w:ascii="Verdana" w:hAnsi="Verdana"/>
          <w:spacing w:val="1"/>
          <w:sz w:val="28"/>
          <w:szCs w:val="28"/>
        </w:rPr>
        <w:t xml:space="preserve"> </w:t>
      </w:r>
      <w:r w:rsidRPr="00AF18FF">
        <w:rPr>
          <w:rFonts w:ascii="Verdana" w:hAnsi="Verdana"/>
          <w:sz w:val="28"/>
          <w:szCs w:val="28"/>
        </w:rPr>
        <w:t xml:space="preserve">ou </w:t>
      </w:r>
      <w:r w:rsidRPr="00AF18FF">
        <w:rPr>
          <w:rFonts w:ascii="Verdana" w:hAnsi="Verdana"/>
          <w:spacing w:val="1"/>
          <w:sz w:val="28"/>
          <w:szCs w:val="28"/>
        </w:rPr>
        <w:t xml:space="preserve"> </w:t>
      </w:r>
      <w:r w:rsidRPr="00AF18FF">
        <w:rPr>
          <w:rFonts w:ascii="Verdana" w:hAnsi="Verdana"/>
          <w:sz w:val="28"/>
          <w:szCs w:val="28"/>
        </w:rPr>
        <w:t>les  pe</w:t>
      </w:r>
      <w:r w:rsidRPr="00AF18FF">
        <w:rPr>
          <w:rFonts w:ascii="Verdana" w:hAnsi="Verdana"/>
          <w:spacing w:val="-1"/>
          <w:sz w:val="28"/>
          <w:szCs w:val="28"/>
        </w:rPr>
        <w:t>r</w:t>
      </w:r>
      <w:r w:rsidRPr="00AF18FF">
        <w:rPr>
          <w:rFonts w:ascii="Verdana" w:hAnsi="Verdana"/>
          <w:spacing w:val="1"/>
          <w:sz w:val="28"/>
          <w:szCs w:val="28"/>
        </w:rPr>
        <w:t>t</w:t>
      </w:r>
      <w:r w:rsidRPr="00AF18FF">
        <w:rPr>
          <w:rFonts w:ascii="Verdana" w:hAnsi="Verdana"/>
          <w:spacing w:val="-1"/>
          <w:sz w:val="28"/>
          <w:szCs w:val="28"/>
        </w:rPr>
        <w:t>e</w:t>
      </w:r>
      <w:r w:rsidRPr="00AF18FF">
        <w:rPr>
          <w:rFonts w:ascii="Verdana" w:hAnsi="Verdana"/>
          <w:sz w:val="28"/>
          <w:szCs w:val="28"/>
        </w:rPr>
        <w:t xml:space="preserve">s </w:t>
      </w:r>
      <w:r w:rsidRPr="00AF18FF">
        <w:rPr>
          <w:rFonts w:ascii="Verdana" w:hAnsi="Verdana"/>
          <w:spacing w:val="1"/>
          <w:sz w:val="28"/>
          <w:szCs w:val="28"/>
        </w:rPr>
        <w:t xml:space="preserve"> </w:t>
      </w:r>
      <w:r w:rsidRPr="00AF18FF">
        <w:rPr>
          <w:rFonts w:ascii="Verdana" w:hAnsi="Verdana"/>
          <w:sz w:val="28"/>
          <w:szCs w:val="28"/>
        </w:rPr>
        <w:t>provena</w:t>
      </w:r>
      <w:r w:rsidRPr="00AF18FF">
        <w:rPr>
          <w:rFonts w:ascii="Verdana" w:hAnsi="Verdana"/>
          <w:spacing w:val="-1"/>
          <w:sz w:val="28"/>
          <w:szCs w:val="28"/>
        </w:rPr>
        <w:t>n</w:t>
      </w:r>
      <w:r w:rsidRPr="00AF18FF">
        <w:rPr>
          <w:rFonts w:ascii="Verdana" w:hAnsi="Verdana"/>
          <w:sz w:val="28"/>
          <w:szCs w:val="28"/>
        </w:rPr>
        <w:t xml:space="preserve">t  de </w:t>
      </w:r>
      <w:r w:rsidRPr="00AF18FF">
        <w:rPr>
          <w:rFonts w:ascii="Verdana" w:hAnsi="Verdana"/>
          <w:spacing w:val="1"/>
          <w:sz w:val="28"/>
          <w:szCs w:val="28"/>
        </w:rPr>
        <w:t xml:space="preserve"> </w:t>
      </w:r>
      <w:r w:rsidRPr="00AF18FF">
        <w:rPr>
          <w:rFonts w:ascii="Verdana" w:hAnsi="Verdana"/>
          <w:sz w:val="28"/>
          <w:szCs w:val="28"/>
        </w:rPr>
        <w:t xml:space="preserve">la </w:t>
      </w:r>
      <w:r w:rsidRPr="00AF18FF">
        <w:rPr>
          <w:rFonts w:ascii="Verdana" w:hAnsi="Verdana"/>
          <w:spacing w:val="1"/>
          <w:sz w:val="28"/>
          <w:szCs w:val="28"/>
        </w:rPr>
        <w:t xml:space="preserve"> </w:t>
      </w:r>
      <w:r w:rsidRPr="00AF18FF">
        <w:rPr>
          <w:rFonts w:ascii="Verdana" w:hAnsi="Verdana"/>
          <w:spacing w:val="-2"/>
          <w:sz w:val="28"/>
          <w:szCs w:val="28"/>
        </w:rPr>
        <w:t>m</w:t>
      </w:r>
      <w:r w:rsidRPr="00AF18FF">
        <w:rPr>
          <w:rFonts w:ascii="Verdana" w:hAnsi="Verdana"/>
          <w:spacing w:val="1"/>
          <w:sz w:val="28"/>
          <w:szCs w:val="28"/>
        </w:rPr>
        <w:t>i</w:t>
      </w:r>
      <w:r w:rsidRPr="00AF18FF">
        <w:rPr>
          <w:rFonts w:ascii="Verdana" w:hAnsi="Verdana"/>
          <w:sz w:val="28"/>
          <w:szCs w:val="28"/>
        </w:rPr>
        <w:t xml:space="preserve">se </w:t>
      </w:r>
      <w:r w:rsidRPr="00AF18FF">
        <w:rPr>
          <w:rFonts w:ascii="Verdana" w:hAnsi="Verdana"/>
          <w:spacing w:val="1"/>
          <w:sz w:val="28"/>
          <w:szCs w:val="28"/>
        </w:rPr>
        <w:t xml:space="preserve"> </w:t>
      </w:r>
      <w:r w:rsidRPr="00AF18FF">
        <w:rPr>
          <w:rFonts w:ascii="Verdana" w:hAnsi="Verdana"/>
          <w:sz w:val="28"/>
          <w:szCs w:val="28"/>
        </w:rPr>
        <w:t xml:space="preserve">hors </w:t>
      </w:r>
      <w:r w:rsidRPr="00AF18FF">
        <w:rPr>
          <w:rFonts w:ascii="Verdana" w:hAnsi="Verdana"/>
          <w:spacing w:val="1"/>
          <w:sz w:val="28"/>
          <w:szCs w:val="28"/>
        </w:rPr>
        <w:t xml:space="preserve"> </w:t>
      </w:r>
      <w:r w:rsidRPr="00AF18FF">
        <w:rPr>
          <w:rFonts w:ascii="Verdana" w:hAnsi="Verdana"/>
          <w:sz w:val="28"/>
          <w:szCs w:val="28"/>
        </w:rPr>
        <w:t>ser</w:t>
      </w:r>
      <w:r w:rsidRPr="00AF18FF">
        <w:rPr>
          <w:rFonts w:ascii="Verdana" w:hAnsi="Verdana"/>
          <w:spacing w:val="-1"/>
          <w:sz w:val="28"/>
          <w:szCs w:val="28"/>
        </w:rPr>
        <w:t>v</w:t>
      </w:r>
      <w:r w:rsidRPr="00AF18FF">
        <w:rPr>
          <w:rFonts w:ascii="Verdana" w:hAnsi="Verdana"/>
          <w:sz w:val="28"/>
          <w:szCs w:val="28"/>
        </w:rPr>
        <w:t>i</w:t>
      </w:r>
      <w:r w:rsidRPr="00AF18FF">
        <w:rPr>
          <w:rFonts w:ascii="Verdana" w:hAnsi="Verdana"/>
          <w:spacing w:val="-1"/>
          <w:sz w:val="28"/>
          <w:szCs w:val="28"/>
        </w:rPr>
        <w:t>c</w:t>
      </w:r>
      <w:r w:rsidRPr="00AF18FF">
        <w:rPr>
          <w:rFonts w:ascii="Verdana" w:hAnsi="Verdana"/>
          <w:sz w:val="28"/>
          <w:szCs w:val="28"/>
        </w:rPr>
        <w:t xml:space="preserve">e </w:t>
      </w:r>
      <w:r w:rsidRPr="00AF18FF">
        <w:rPr>
          <w:rFonts w:ascii="Verdana" w:hAnsi="Verdana"/>
          <w:spacing w:val="1"/>
          <w:sz w:val="28"/>
          <w:szCs w:val="28"/>
        </w:rPr>
        <w:t xml:space="preserve"> </w:t>
      </w:r>
      <w:r w:rsidRPr="00AF18FF">
        <w:rPr>
          <w:rFonts w:ascii="Verdana" w:hAnsi="Verdana"/>
          <w:sz w:val="28"/>
          <w:szCs w:val="28"/>
        </w:rPr>
        <w:t xml:space="preserve">ou </w:t>
      </w:r>
      <w:r w:rsidRPr="00AF18FF">
        <w:rPr>
          <w:rFonts w:ascii="Verdana" w:hAnsi="Verdana"/>
          <w:spacing w:val="1"/>
          <w:sz w:val="28"/>
          <w:szCs w:val="28"/>
        </w:rPr>
        <w:t xml:space="preserve"> </w:t>
      </w:r>
      <w:r w:rsidRPr="00AF18FF">
        <w:rPr>
          <w:rFonts w:ascii="Verdana" w:hAnsi="Verdana"/>
          <w:sz w:val="28"/>
          <w:szCs w:val="28"/>
        </w:rPr>
        <w:t>de  la  sortie  d’u</w:t>
      </w:r>
      <w:r w:rsidRPr="00AF18FF">
        <w:rPr>
          <w:rFonts w:ascii="Verdana" w:hAnsi="Verdana"/>
          <w:spacing w:val="-1"/>
          <w:sz w:val="28"/>
          <w:szCs w:val="28"/>
        </w:rPr>
        <w:t>n</w:t>
      </w:r>
      <w:r w:rsidRPr="00AF18FF">
        <w:rPr>
          <w:rFonts w:ascii="Verdana" w:hAnsi="Verdana"/>
          <w:sz w:val="28"/>
          <w:szCs w:val="28"/>
        </w:rPr>
        <w:t xml:space="preserve">e </w:t>
      </w:r>
      <w:r w:rsidRPr="00AF18FF">
        <w:rPr>
          <w:rFonts w:ascii="Verdana" w:hAnsi="Verdana"/>
          <w:spacing w:val="1"/>
          <w:sz w:val="28"/>
          <w:szCs w:val="28"/>
        </w:rPr>
        <w:t xml:space="preserve"> </w:t>
      </w:r>
      <w:r w:rsidRPr="00AF18FF">
        <w:rPr>
          <w:rFonts w:ascii="Verdana" w:hAnsi="Verdana"/>
          <w:sz w:val="28"/>
          <w:szCs w:val="28"/>
        </w:rPr>
        <w:t>im</w:t>
      </w:r>
      <w:r w:rsidRPr="00AF18FF">
        <w:rPr>
          <w:rFonts w:ascii="Verdana" w:hAnsi="Verdana"/>
          <w:spacing w:val="-2"/>
          <w:sz w:val="28"/>
          <w:szCs w:val="28"/>
        </w:rPr>
        <w:t>m</w:t>
      </w:r>
      <w:r w:rsidRPr="00AF18FF">
        <w:rPr>
          <w:rFonts w:ascii="Verdana" w:hAnsi="Verdana"/>
          <w:sz w:val="28"/>
          <w:szCs w:val="28"/>
        </w:rPr>
        <w:t>obilisati</w:t>
      </w:r>
      <w:r w:rsidRPr="00AF18FF">
        <w:rPr>
          <w:rFonts w:ascii="Verdana" w:hAnsi="Verdana"/>
          <w:spacing w:val="-1"/>
          <w:sz w:val="28"/>
          <w:szCs w:val="28"/>
        </w:rPr>
        <w:t>o</w:t>
      </w:r>
      <w:r w:rsidRPr="00AF18FF">
        <w:rPr>
          <w:rFonts w:ascii="Verdana" w:hAnsi="Verdana"/>
          <w:sz w:val="28"/>
          <w:szCs w:val="28"/>
        </w:rPr>
        <w:t>n incorpo</w:t>
      </w:r>
      <w:r w:rsidRPr="00AF18FF">
        <w:rPr>
          <w:rFonts w:ascii="Verdana" w:hAnsi="Verdana"/>
          <w:spacing w:val="-1"/>
          <w:sz w:val="28"/>
          <w:szCs w:val="28"/>
        </w:rPr>
        <w:t>r</w:t>
      </w:r>
      <w:r w:rsidRPr="00AF18FF">
        <w:rPr>
          <w:rFonts w:ascii="Verdana" w:hAnsi="Verdana"/>
          <w:sz w:val="28"/>
          <w:szCs w:val="28"/>
        </w:rPr>
        <w:t xml:space="preserve">elle </w:t>
      </w:r>
      <w:r w:rsidRPr="00AF18FF">
        <w:rPr>
          <w:rFonts w:ascii="Verdana" w:hAnsi="Verdana"/>
          <w:spacing w:val="9"/>
          <w:sz w:val="28"/>
          <w:szCs w:val="28"/>
        </w:rPr>
        <w:t xml:space="preserve"> </w:t>
      </w:r>
      <w:r w:rsidRPr="00AF18FF">
        <w:rPr>
          <w:rFonts w:ascii="Verdana" w:hAnsi="Verdana"/>
          <w:sz w:val="28"/>
          <w:szCs w:val="28"/>
        </w:rPr>
        <w:lastRenderedPageBreak/>
        <w:t xml:space="preserve">sont </w:t>
      </w:r>
      <w:r w:rsidRPr="00AF18FF">
        <w:rPr>
          <w:rFonts w:ascii="Verdana" w:hAnsi="Verdana"/>
          <w:spacing w:val="11"/>
          <w:sz w:val="28"/>
          <w:szCs w:val="28"/>
        </w:rPr>
        <w:t xml:space="preserve"> </w:t>
      </w:r>
      <w:r w:rsidRPr="00AF18FF">
        <w:rPr>
          <w:rFonts w:ascii="Verdana" w:hAnsi="Verdana"/>
          <w:spacing w:val="-1"/>
          <w:sz w:val="28"/>
          <w:szCs w:val="28"/>
        </w:rPr>
        <w:t>d</w:t>
      </w:r>
      <w:r w:rsidRPr="00AF18FF">
        <w:rPr>
          <w:rFonts w:ascii="Verdana" w:hAnsi="Verdana"/>
          <w:sz w:val="28"/>
          <w:szCs w:val="28"/>
        </w:rPr>
        <w:t>ét</w:t>
      </w:r>
      <w:r w:rsidRPr="00AF18FF">
        <w:rPr>
          <w:rFonts w:ascii="Verdana" w:hAnsi="Verdana"/>
          <w:spacing w:val="-1"/>
          <w:sz w:val="28"/>
          <w:szCs w:val="28"/>
        </w:rPr>
        <w:t>er</w:t>
      </w:r>
      <w:r w:rsidRPr="00AF18FF">
        <w:rPr>
          <w:rFonts w:ascii="Verdana" w:hAnsi="Verdana"/>
          <w:spacing w:val="-2"/>
          <w:sz w:val="28"/>
          <w:szCs w:val="28"/>
        </w:rPr>
        <w:t>m</w:t>
      </w:r>
      <w:r w:rsidRPr="00AF18FF">
        <w:rPr>
          <w:rFonts w:ascii="Verdana" w:hAnsi="Verdana"/>
          <w:sz w:val="28"/>
          <w:szCs w:val="28"/>
        </w:rPr>
        <w:t xml:space="preserve">inés </w:t>
      </w:r>
      <w:r w:rsidRPr="00AF18FF">
        <w:rPr>
          <w:rFonts w:ascii="Verdana" w:hAnsi="Verdana"/>
          <w:spacing w:val="11"/>
          <w:sz w:val="28"/>
          <w:szCs w:val="28"/>
        </w:rPr>
        <w:t xml:space="preserve"> </w:t>
      </w:r>
      <w:r w:rsidRPr="00AF18FF">
        <w:rPr>
          <w:rFonts w:ascii="Verdana" w:hAnsi="Verdana"/>
          <w:sz w:val="28"/>
          <w:szCs w:val="28"/>
        </w:rPr>
        <w:t xml:space="preserve">par </w:t>
      </w:r>
      <w:r w:rsidRPr="00AF18FF">
        <w:rPr>
          <w:rFonts w:ascii="Verdana" w:hAnsi="Verdana"/>
          <w:spacing w:val="11"/>
          <w:sz w:val="28"/>
          <w:szCs w:val="28"/>
        </w:rPr>
        <w:t xml:space="preserve"> </w:t>
      </w:r>
      <w:r w:rsidRPr="00AF18FF">
        <w:rPr>
          <w:rFonts w:ascii="Verdana" w:hAnsi="Verdana"/>
          <w:sz w:val="28"/>
          <w:szCs w:val="28"/>
        </w:rPr>
        <w:t>di</w:t>
      </w:r>
      <w:r w:rsidRPr="00AF18FF">
        <w:rPr>
          <w:rFonts w:ascii="Verdana" w:hAnsi="Verdana"/>
          <w:spacing w:val="-1"/>
          <w:sz w:val="28"/>
          <w:szCs w:val="28"/>
        </w:rPr>
        <w:t>ff</w:t>
      </w:r>
      <w:r w:rsidRPr="00AF18FF">
        <w:rPr>
          <w:rFonts w:ascii="Verdana" w:hAnsi="Verdana"/>
          <w:sz w:val="28"/>
          <w:szCs w:val="28"/>
        </w:rPr>
        <w:t xml:space="preserve">érence </w:t>
      </w:r>
      <w:r w:rsidRPr="00AF18FF">
        <w:rPr>
          <w:rFonts w:ascii="Verdana" w:hAnsi="Verdana"/>
          <w:spacing w:val="11"/>
          <w:sz w:val="28"/>
          <w:szCs w:val="28"/>
        </w:rPr>
        <w:t xml:space="preserve"> </w:t>
      </w:r>
      <w:r w:rsidRPr="00AF18FF">
        <w:rPr>
          <w:rFonts w:ascii="Verdana" w:hAnsi="Verdana"/>
          <w:spacing w:val="-1"/>
          <w:sz w:val="28"/>
          <w:szCs w:val="28"/>
        </w:rPr>
        <w:t>e</w:t>
      </w:r>
      <w:r w:rsidRPr="00AF18FF">
        <w:rPr>
          <w:rFonts w:ascii="Verdana" w:hAnsi="Verdana"/>
          <w:sz w:val="28"/>
          <w:szCs w:val="28"/>
        </w:rPr>
        <w:t xml:space="preserve">ntre </w:t>
      </w:r>
      <w:r w:rsidRPr="00AF18FF">
        <w:rPr>
          <w:rFonts w:ascii="Verdana" w:hAnsi="Verdana"/>
          <w:spacing w:val="11"/>
          <w:sz w:val="28"/>
          <w:szCs w:val="28"/>
        </w:rPr>
        <w:t xml:space="preserve"> </w:t>
      </w:r>
      <w:r w:rsidRPr="00AF18FF">
        <w:rPr>
          <w:rFonts w:ascii="Verdana" w:hAnsi="Verdana"/>
          <w:sz w:val="28"/>
          <w:szCs w:val="28"/>
        </w:rPr>
        <w:t xml:space="preserve">les </w:t>
      </w:r>
      <w:r w:rsidRPr="00AF18FF">
        <w:rPr>
          <w:rFonts w:ascii="Verdana" w:hAnsi="Verdana"/>
          <w:spacing w:val="10"/>
          <w:sz w:val="28"/>
          <w:szCs w:val="28"/>
        </w:rPr>
        <w:t xml:space="preserve"> </w:t>
      </w:r>
      <w:r w:rsidRPr="00AF18FF">
        <w:rPr>
          <w:rFonts w:ascii="Verdana" w:hAnsi="Verdana"/>
          <w:sz w:val="28"/>
          <w:szCs w:val="28"/>
        </w:rPr>
        <w:t>pr</w:t>
      </w:r>
      <w:r w:rsidRPr="00AF18FF">
        <w:rPr>
          <w:rFonts w:ascii="Verdana" w:hAnsi="Verdana"/>
          <w:spacing w:val="-1"/>
          <w:sz w:val="28"/>
          <w:szCs w:val="28"/>
        </w:rPr>
        <w:t>o</w:t>
      </w:r>
      <w:r w:rsidRPr="00AF18FF">
        <w:rPr>
          <w:rFonts w:ascii="Verdana" w:hAnsi="Verdana"/>
          <w:sz w:val="28"/>
          <w:szCs w:val="28"/>
        </w:rPr>
        <w:t xml:space="preserve">duits </w:t>
      </w:r>
      <w:r w:rsidRPr="00AF18FF">
        <w:rPr>
          <w:rFonts w:ascii="Verdana" w:hAnsi="Verdana"/>
          <w:spacing w:val="11"/>
          <w:sz w:val="28"/>
          <w:szCs w:val="28"/>
        </w:rPr>
        <w:t xml:space="preserve"> </w:t>
      </w:r>
      <w:r w:rsidRPr="00AF18FF">
        <w:rPr>
          <w:rFonts w:ascii="Verdana" w:hAnsi="Verdana"/>
          <w:spacing w:val="-1"/>
          <w:sz w:val="28"/>
          <w:szCs w:val="28"/>
        </w:rPr>
        <w:t>d</w:t>
      </w:r>
      <w:r w:rsidRPr="00AF18FF">
        <w:rPr>
          <w:rFonts w:ascii="Verdana" w:hAnsi="Verdana"/>
          <w:sz w:val="28"/>
          <w:szCs w:val="28"/>
        </w:rPr>
        <w:t xml:space="preserve">e </w:t>
      </w:r>
      <w:r w:rsidRPr="00AF18FF">
        <w:rPr>
          <w:rFonts w:ascii="Verdana" w:hAnsi="Verdana"/>
          <w:spacing w:val="11"/>
          <w:sz w:val="28"/>
          <w:szCs w:val="28"/>
        </w:rPr>
        <w:t xml:space="preserve"> </w:t>
      </w:r>
      <w:r w:rsidRPr="00AF18FF">
        <w:rPr>
          <w:rFonts w:ascii="Verdana" w:hAnsi="Verdana"/>
          <w:sz w:val="28"/>
          <w:szCs w:val="28"/>
        </w:rPr>
        <w:t>s</w:t>
      </w:r>
      <w:r w:rsidRPr="00AF18FF">
        <w:rPr>
          <w:rFonts w:ascii="Verdana" w:hAnsi="Verdana"/>
          <w:spacing w:val="-1"/>
          <w:sz w:val="28"/>
          <w:szCs w:val="28"/>
        </w:rPr>
        <w:t>o</w:t>
      </w:r>
      <w:r w:rsidRPr="00AF18FF">
        <w:rPr>
          <w:rFonts w:ascii="Verdana" w:hAnsi="Verdana"/>
          <w:sz w:val="28"/>
          <w:szCs w:val="28"/>
        </w:rPr>
        <w:t xml:space="preserve">rtie </w:t>
      </w:r>
      <w:r w:rsidRPr="00AF18FF">
        <w:rPr>
          <w:rFonts w:ascii="Verdana" w:hAnsi="Verdana"/>
          <w:spacing w:val="11"/>
          <w:sz w:val="28"/>
          <w:szCs w:val="28"/>
        </w:rPr>
        <w:t xml:space="preserve"> </w:t>
      </w:r>
      <w:r w:rsidRPr="00AF18FF">
        <w:rPr>
          <w:rFonts w:ascii="Verdana" w:hAnsi="Verdana"/>
          <w:sz w:val="28"/>
          <w:szCs w:val="28"/>
        </w:rPr>
        <w:t>n</w:t>
      </w:r>
      <w:r w:rsidRPr="00AF18FF">
        <w:rPr>
          <w:rFonts w:ascii="Verdana" w:hAnsi="Verdana"/>
          <w:spacing w:val="-1"/>
          <w:sz w:val="28"/>
          <w:szCs w:val="28"/>
        </w:rPr>
        <w:t>e</w:t>
      </w:r>
      <w:r w:rsidRPr="00AF18FF">
        <w:rPr>
          <w:rFonts w:ascii="Verdana" w:hAnsi="Verdana"/>
          <w:sz w:val="28"/>
          <w:szCs w:val="28"/>
        </w:rPr>
        <w:t xml:space="preserve">ts </w:t>
      </w:r>
      <w:r w:rsidRPr="00AF18FF">
        <w:rPr>
          <w:rFonts w:ascii="Verdana" w:hAnsi="Verdana"/>
          <w:spacing w:val="11"/>
          <w:sz w:val="28"/>
          <w:szCs w:val="28"/>
        </w:rPr>
        <w:t xml:space="preserve"> </w:t>
      </w:r>
      <w:r w:rsidRPr="00AF18FF">
        <w:rPr>
          <w:rFonts w:ascii="Verdana" w:hAnsi="Verdana"/>
          <w:sz w:val="28"/>
          <w:szCs w:val="28"/>
        </w:rPr>
        <w:t>e</w:t>
      </w:r>
      <w:r w:rsidRPr="00AF18FF">
        <w:rPr>
          <w:rFonts w:ascii="Verdana" w:hAnsi="Verdana"/>
          <w:spacing w:val="-1"/>
          <w:sz w:val="28"/>
          <w:szCs w:val="28"/>
        </w:rPr>
        <w:t>s</w:t>
      </w:r>
      <w:r w:rsidRPr="00AF18FF">
        <w:rPr>
          <w:rFonts w:ascii="Verdana" w:hAnsi="Verdana"/>
          <w:sz w:val="28"/>
          <w:szCs w:val="28"/>
        </w:rPr>
        <w:t>ti</w:t>
      </w:r>
      <w:r w:rsidRPr="00AF18FF">
        <w:rPr>
          <w:rFonts w:ascii="Verdana" w:hAnsi="Verdana"/>
          <w:spacing w:val="-2"/>
          <w:sz w:val="28"/>
          <w:szCs w:val="28"/>
        </w:rPr>
        <w:t>m</w:t>
      </w:r>
      <w:r w:rsidRPr="00AF18FF">
        <w:rPr>
          <w:rFonts w:ascii="Verdana" w:hAnsi="Verdana"/>
          <w:sz w:val="28"/>
          <w:szCs w:val="28"/>
        </w:rPr>
        <w:t xml:space="preserve">és </w:t>
      </w:r>
      <w:r w:rsidRPr="00AF18FF">
        <w:rPr>
          <w:rFonts w:ascii="Verdana" w:hAnsi="Verdana"/>
          <w:spacing w:val="11"/>
          <w:sz w:val="28"/>
          <w:szCs w:val="28"/>
        </w:rPr>
        <w:t xml:space="preserve"> </w:t>
      </w:r>
      <w:r w:rsidRPr="00AF18FF">
        <w:rPr>
          <w:rFonts w:ascii="Verdana" w:hAnsi="Verdana"/>
          <w:sz w:val="28"/>
          <w:szCs w:val="28"/>
        </w:rPr>
        <w:t xml:space="preserve">et </w:t>
      </w:r>
      <w:r w:rsidRPr="00AF18FF">
        <w:rPr>
          <w:rFonts w:ascii="Verdana" w:hAnsi="Verdana"/>
          <w:spacing w:val="11"/>
          <w:sz w:val="28"/>
          <w:szCs w:val="28"/>
        </w:rPr>
        <w:t xml:space="preserve"> </w:t>
      </w:r>
      <w:r w:rsidRPr="00AF18FF">
        <w:rPr>
          <w:rFonts w:ascii="Verdana" w:hAnsi="Verdana"/>
          <w:sz w:val="28"/>
          <w:szCs w:val="28"/>
        </w:rPr>
        <w:t xml:space="preserve">la </w:t>
      </w:r>
      <w:r w:rsidRPr="00AF18FF">
        <w:rPr>
          <w:rFonts w:ascii="Verdana" w:hAnsi="Verdana"/>
          <w:spacing w:val="10"/>
          <w:sz w:val="28"/>
          <w:szCs w:val="28"/>
        </w:rPr>
        <w:t xml:space="preserve"> </w:t>
      </w:r>
      <w:r w:rsidRPr="00AF18FF">
        <w:rPr>
          <w:rFonts w:ascii="Verdana" w:hAnsi="Verdana"/>
          <w:sz w:val="28"/>
          <w:szCs w:val="28"/>
        </w:rPr>
        <w:t>vale</w:t>
      </w:r>
      <w:r w:rsidRPr="00AF18FF">
        <w:rPr>
          <w:rFonts w:ascii="Verdana" w:hAnsi="Verdana"/>
          <w:spacing w:val="-1"/>
          <w:sz w:val="28"/>
          <w:szCs w:val="28"/>
        </w:rPr>
        <w:t>u</w:t>
      </w:r>
      <w:r w:rsidRPr="00AF18FF">
        <w:rPr>
          <w:rFonts w:ascii="Verdana" w:hAnsi="Verdana"/>
          <w:sz w:val="28"/>
          <w:szCs w:val="28"/>
        </w:rPr>
        <w:t>r co</w:t>
      </w:r>
      <w:r w:rsidRPr="00AF18FF">
        <w:rPr>
          <w:rFonts w:ascii="Verdana" w:hAnsi="Verdana"/>
          <w:spacing w:val="-2"/>
          <w:sz w:val="28"/>
          <w:szCs w:val="28"/>
        </w:rPr>
        <w:t>m</w:t>
      </w:r>
      <w:r w:rsidRPr="00AF18FF">
        <w:rPr>
          <w:rFonts w:ascii="Verdana" w:hAnsi="Verdana"/>
          <w:sz w:val="28"/>
          <w:szCs w:val="28"/>
        </w:rPr>
        <w:t>ptable</w:t>
      </w:r>
      <w:r w:rsidRPr="00AF18FF">
        <w:rPr>
          <w:rFonts w:ascii="Verdana" w:hAnsi="Verdana"/>
          <w:spacing w:val="18"/>
          <w:sz w:val="28"/>
          <w:szCs w:val="28"/>
        </w:rPr>
        <w:t xml:space="preserve"> </w:t>
      </w:r>
      <w:r w:rsidRPr="00AF18FF">
        <w:rPr>
          <w:rFonts w:ascii="Verdana" w:hAnsi="Verdana"/>
          <w:sz w:val="28"/>
          <w:szCs w:val="28"/>
        </w:rPr>
        <w:t>de</w:t>
      </w:r>
      <w:r w:rsidRPr="00AF18FF">
        <w:rPr>
          <w:rFonts w:ascii="Verdana" w:hAnsi="Verdana"/>
          <w:spacing w:val="18"/>
          <w:sz w:val="28"/>
          <w:szCs w:val="28"/>
        </w:rPr>
        <w:t xml:space="preserve"> </w:t>
      </w:r>
      <w:r w:rsidRPr="00AF18FF">
        <w:rPr>
          <w:rFonts w:ascii="Verdana" w:hAnsi="Verdana"/>
          <w:sz w:val="28"/>
          <w:szCs w:val="28"/>
        </w:rPr>
        <w:t>l’actif,</w:t>
      </w:r>
      <w:r w:rsidRPr="00AF18FF">
        <w:rPr>
          <w:rFonts w:ascii="Verdana" w:hAnsi="Verdana"/>
          <w:spacing w:val="18"/>
          <w:sz w:val="28"/>
          <w:szCs w:val="28"/>
        </w:rPr>
        <w:t xml:space="preserve"> </w:t>
      </w:r>
      <w:r w:rsidRPr="00AF18FF">
        <w:rPr>
          <w:rFonts w:ascii="Verdana" w:hAnsi="Verdana"/>
          <w:sz w:val="28"/>
          <w:szCs w:val="28"/>
        </w:rPr>
        <w:t>et</w:t>
      </w:r>
      <w:r w:rsidRPr="00AF18FF">
        <w:rPr>
          <w:rFonts w:ascii="Verdana" w:hAnsi="Verdana"/>
          <w:spacing w:val="18"/>
          <w:sz w:val="28"/>
          <w:szCs w:val="28"/>
        </w:rPr>
        <w:t xml:space="preserve"> </w:t>
      </w:r>
      <w:r w:rsidRPr="00AF18FF">
        <w:rPr>
          <w:rFonts w:ascii="Verdana" w:hAnsi="Verdana"/>
          <w:sz w:val="28"/>
          <w:szCs w:val="28"/>
        </w:rPr>
        <w:t>sont</w:t>
      </w:r>
      <w:r w:rsidRPr="00AF18FF">
        <w:rPr>
          <w:rFonts w:ascii="Verdana" w:hAnsi="Verdana"/>
          <w:spacing w:val="18"/>
          <w:sz w:val="28"/>
          <w:szCs w:val="28"/>
        </w:rPr>
        <w:t xml:space="preserve"> </w:t>
      </w:r>
      <w:r w:rsidRPr="00AF18FF">
        <w:rPr>
          <w:rFonts w:ascii="Verdana" w:hAnsi="Verdana"/>
          <w:sz w:val="28"/>
          <w:szCs w:val="28"/>
        </w:rPr>
        <w:t>co</w:t>
      </w:r>
      <w:r w:rsidRPr="00AF18FF">
        <w:rPr>
          <w:rFonts w:ascii="Verdana" w:hAnsi="Verdana"/>
          <w:spacing w:val="-2"/>
          <w:sz w:val="28"/>
          <w:szCs w:val="28"/>
        </w:rPr>
        <w:t>m</w:t>
      </w:r>
      <w:r w:rsidRPr="00AF18FF">
        <w:rPr>
          <w:rFonts w:ascii="Verdana" w:hAnsi="Verdana"/>
          <w:spacing w:val="-1"/>
          <w:sz w:val="28"/>
          <w:szCs w:val="28"/>
        </w:rPr>
        <w:t>p</w:t>
      </w:r>
      <w:r w:rsidRPr="00AF18FF">
        <w:rPr>
          <w:rFonts w:ascii="Verdana" w:hAnsi="Verdana"/>
          <w:sz w:val="28"/>
          <w:szCs w:val="28"/>
        </w:rPr>
        <w:t>tabili</w:t>
      </w:r>
      <w:r w:rsidRPr="00AF18FF">
        <w:rPr>
          <w:rFonts w:ascii="Verdana" w:hAnsi="Verdana"/>
          <w:spacing w:val="-1"/>
          <w:sz w:val="28"/>
          <w:szCs w:val="28"/>
        </w:rPr>
        <w:t>s</w:t>
      </w:r>
      <w:r w:rsidRPr="00AF18FF">
        <w:rPr>
          <w:rFonts w:ascii="Verdana" w:hAnsi="Verdana"/>
          <w:sz w:val="28"/>
          <w:szCs w:val="28"/>
        </w:rPr>
        <w:t>és</w:t>
      </w:r>
      <w:r w:rsidRPr="00AF18FF">
        <w:rPr>
          <w:rFonts w:ascii="Verdana" w:hAnsi="Verdana"/>
          <w:spacing w:val="18"/>
          <w:sz w:val="28"/>
          <w:szCs w:val="28"/>
        </w:rPr>
        <w:t xml:space="preserve"> </w:t>
      </w:r>
      <w:r w:rsidRPr="00AF18FF">
        <w:rPr>
          <w:rFonts w:ascii="Verdana" w:hAnsi="Verdana"/>
          <w:sz w:val="28"/>
          <w:szCs w:val="28"/>
        </w:rPr>
        <w:t>en</w:t>
      </w:r>
      <w:r w:rsidRPr="00AF18FF">
        <w:rPr>
          <w:rFonts w:ascii="Verdana" w:hAnsi="Verdana"/>
          <w:spacing w:val="17"/>
          <w:sz w:val="28"/>
          <w:szCs w:val="28"/>
        </w:rPr>
        <w:t xml:space="preserve"> </w:t>
      </w:r>
      <w:r w:rsidRPr="00AF18FF">
        <w:rPr>
          <w:rFonts w:ascii="Verdana" w:hAnsi="Verdana"/>
          <w:sz w:val="28"/>
          <w:szCs w:val="28"/>
        </w:rPr>
        <w:t>produits</w:t>
      </w:r>
      <w:r w:rsidRPr="00AF18FF">
        <w:rPr>
          <w:rFonts w:ascii="Verdana" w:hAnsi="Verdana"/>
          <w:spacing w:val="18"/>
          <w:sz w:val="28"/>
          <w:szCs w:val="28"/>
        </w:rPr>
        <w:t xml:space="preserve"> </w:t>
      </w:r>
      <w:r w:rsidRPr="00AF18FF">
        <w:rPr>
          <w:rFonts w:ascii="Verdana" w:hAnsi="Verdana"/>
          <w:sz w:val="28"/>
          <w:szCs w:val="28"/>
        </w:rPr>
        <w:t>ou</w:t>
      </w:r>
      <w:r w:rsidRPr="00AF18FF">
        <w:rPr>
          <w:rFonts w:ascii="Verdana" w:hAnsi="Verdana"/>
          <w:spacing w:val="17"/>
          <w:sz w:val="28"/>
          <w:szCs w:val="28"/>
        </w:rPr>
        <w:t xml:space="preserve"> </w:t>
      </w:r>
      <w:r w:rsidRPr="00AF18FF">
        <w:rPr>
          <w:rFonts w:ascii="Verdana" w:hAnsi="Verdana"/>
          <w:sz w:val="28"/>
          <w:szCs w:val="28"/>
        </w:rPr>
        <w:t>en</w:t>
      </w:r>
      <w:r w:rsidRPr="00AF18FF">
        <w:rPr>
          <w:rFonts w:ascii="Verdana" w:hAnsi="Verdana"/>
          <w:spacing w:val="17"/>
          <w:sz w:val="28"/>
          <w:szCs w:val="28"/>
        </w:rPr>
        <w:t xml:space="preserve"> </w:t>
      </w:r>
      <w:r w:rsidRPr="00AF18FF">
        <w:rPr>
          <w:rFonts w:ascii="Verdana" w:hAnsi="Verdana"/>
          <w:sz w:val="28"/>
          <w:szCs w:val="28"/>
        </w:rPr>
        <w:t>charg</w:t>
      </w:r>
      <w:r w:rsidRPr="00AF18FF">
        <w:rPr>
          <w:rFonts w:ascii="Verdana" w:hAnsi="Verdana"/>
          <w:spacing w:val="-2"/>
          <w:sz w:val="28"/>
          <w:szCs w:val="28"/>
        </w:rPr>
        <w:t>e</w:t>
      </w:r>
      <w:r w:rsidRPr="00AF18FF">
        <w:rPr>
          <w:rFonts w:ascii="Verdana" w:hAnsi="Verdana"/>
          <w:sz w:val="28"/>
          <w:szCs w:val="28"/>
        </w:rPr>
        <w:t>s</w:t>
      </w:r>
      <w:r w:rsidRPr="00AF18FF">
        <w:rPr>
          <w:rFonts w:ascii="Verdana" w:hAnsi="Verdana"/>
          <w:spacing w:val="18"/>
          <w:sz w:val="28"/>
          <w:szCs w:val="28"/>
        </w:rPr>
        <w:t xml:space="preserve"> </w:t>
      </w:r>
      <w:r w:rsidRPr="00AF18FF">
        <w:rPr>
          <w:rFonts w:ascii="Verdana" w:hAnsi="Verdana"/>
          <w:sz w:val="28"/>
          <w:szCs w:val="28"/>
        </w:rPr>
        <w:t>dans</w:t>
      </w:r>
      <w:r w:rsidRPr="00AF18FF">
        <w:rPr>
          <w:rFonts w:ascii="Verdana" w:hAnsi="Verdana"/>
          <w:spacing w:val="18"/>
          <w:sz w:val="28"/>
          <w:szCs w:val="28"/>
        </w:rPr>
        <w:t xml:space="preserve"> </w:t>
      </w:r>
      <w:r w:rsidRPr="00AF18FF">
        <w:rPr>
          <w:rFonts w:ascii="Verdana" w:hAnsi="Verdana"/>
          <w:sz w:val="28"/>
          <w:szCs w:val="28"/>
        </w:rPr>
        <w:t>les</w:t>
      </w:r>
      <w:r w:rsidRPr="00AF18FF">
        <w:rPr>
          <w:rFonts w:ascii="Verdana" w:hAnsi="Verdana"/>
          <w:spacing w:val="17"/>
          <w:sz w:val="28"/>
          <w:szCs w:val="28"/>
        </w:rPr>
        <w:t xml:space="preserve"> </w:t>
      </w:r>
      <w:r w:rsidRPr="00AF18FF">
        <w:rPr>
          <w:rFonts w:ascii="Verdana" w:hAnsi="Verdana"/>
          <w:sz w:val="28"/>
          <w:szCs w:val="28"/>
        </w:rPr>
        <w:t>co</w:t>
      </w:r>
      <w:r w:rsidRPr="00AF18FF">
        <w:rPr>
          <w:rFonts w:ascii="Verdana" w:hAnsi="Verdana"/>
          <w:spacing w:val="-2"/>
          <w:sz w:val="28"/>
          <w:szCs w:val="28"/>
        </w:rPr>
        <w:t>m</w:t>
      </w:r>
      <w:r w:rsidRPr="00AF18FF">
        <w:rPr>
          <w:rFonts w:ascii="Verdana" w:hAnsi="Verdana"/>
          <w:spacing w:val="1"/>
          <w:sz w:val="28"/>
          <w:szCs w:val="28"/>
        </w:rPr>
        <w:t>p</w:t>
      </w:r>
      <w:r w:rsidRPr="00AF18FF">
        <w:rPr>
          <w:rFonts w:ascii="Verdana" w:hAnsi="Verdana"/>
          <w:sz w:val="28"/>
          <w:szCs w:val="28"/>
        </w:rPr>
        <w:t>tes</w:t>
      </w:r>
      <w:r w:rsidRPr="00AF18FF">
        <w:rPr>
          <w:rFonts w:ascii="Verdana" w:hAnsi="Verdana"/>
          <w:spacing w:val="18"/>
          <w:sz w:val="28"/>
          <w:szCs w:val="28"/>
        </w:rPr>
        <w:t xml:space="preserve"> </w:t>
      </w:r>
      <w:r w:rsidRPr="00AF18FF">
        <w:rPr>
          <w:rFonts w:ascii="Verdana" w:hAnsi="Verdana"/>
          <w:sz w:val="28"/>
          <w:szCs w:val="28"/>
        </w:rPr>
        <w:t>65</w:t>
      </w:r>
      <w:r w:rsidRPr="00AF18FF">
        <w:rPr>
          <w:rFonts w:ascii="Verdana" w:hAnsi="Verdana"/>
          <w:spacing w:val="18"/>
          <w:sz w:val="28"/>
          <w:szCs w:val="28"/>
        </w:rPr>
        <w:t xml:space="preserve"> </w:t>
      </w:r>
      <w:r w:rsidRPr="00AF18FF">
        <w:rPr>
          <w:rFonts w:ascii="Verdana" w:hAnsi="Verdana"/>
          <w:sz w:val="28"/>
          <w:szCs w:val="28"/>
        </w:rPr>
        <w:t>(sub</w:t>
      </w:r>
      <w:r w:rsidRPr="00AF18FF">
        <w:rPr>
          <w:rFonts w:ascii="Verdana" w:hAnsi="Verdana"/>
          <w:spacing w:val="-1"/>
          <w:sz w:val="28"/>
          <w:szCs w:val="28"/>
        </w:rPr>
        <w:t>d</w:t>
      </w:r>
      <w:r w:rsidRPr="00AF18FF">
        <w:rPr>
          <w:rFonts w:ascii="Verdana" w:hAnsi="Verdana"/>
          <w:sz w:val="28"/>
          <w:szCs w:val="28"/>
        </w:rPr>
        <w:t>ivisi</w:t>
      </w:r>
      <w:r w:rsidRPr="00AF18FF">
        <w:rPr>
          <w:rFonts w:ascii="Verdana" w:hAnsi="Verdana"/>
          <w:spacing w:val="-1"/>
          <w:sz w:val="28"/>
          <w:szCs w:val="28"/>
        </w:rPr>
        <w:t>o</w:t>
      </w:r>
      <w:r w:rsidRPr="00AF18FF">
        <w:rPr>
          <w:rFonts w:ascii="Verdana" w:hAnsi="Verdana"/>
          <w:sz w:val="28"/>
          <w:szCs w:val="28"/>
        </w:rPr>
        <w:t xml:space="preserve">n moins </w:t>
      </w:r>
      <w:r w:rsidRPr="00AF18FF">
        <w:rPr>
          <w:rFonts w:ascii="Verdana" w:hAnsi="Verdana"/>
          <w:spacing w:val="7"/>
          <w:sz w:val="28"/>
          <w:szCs w:val="28"/>
        </w:rPr>
        <w:t xml:space="preserve"> </w:t>
      </w:r>
      <w:r w:rsidRPr="00AF18FF">
        <w:rPr>
          <w:rFonts w:ascii="Verdana" w:hAnsi="Verdana"/>
          <w:sz w:val="28"/>
          <w:szCs w:val="28"/>
        </w:rPr>
        <w:t>val</w:t>
      </w:r>
      <w:r w:rsidRPr="00AF18FF">
        <w:rPr>
          <w:rFonts w:ascii="Verdana" w:hAnsi="Verdana"/>
          <w:spacing w:val="-1"/>
          <w:sz w:val="28"/>
          <w:szCs w:val="28"/>
        </w:rPr>
        <w:t>u</w:t>
      </w:r>
      <w:r w:rsidRPr="00AF18FF">
        <w:rPr>
          <w:rFonts w:ascii="Verdana" w:hAnsi="Verdana"/>
          <w:sz w:val="28"/>
          <w:szCs w:val="28"/>
        </w:rPr>
        <w:t xml:space="preserve">es </w:t>
      </w:r>
      <w:r w:rsidRPr="00AF18FF">
        <w:rPr>
          <w:rFonts w:ascii="Verdana" w:hAnsi="Verdana"/>
          <w:spacing w:val="7"/>
          <w:sz w:val="28"/>
          <w:szCs w:val="28"/>
        </w:rPr>
        <w:t xml:space="preserve"> </w:t>
      </w:r>
      <w:r w:rsidRPr="00AF18FF">
        <w:rPr>
          <w:rFonts w:ascii="Verdana" w:hAnsi="Verdana"/>
          <w:sz w:val="28"/>
          <w:szCs w:val="28"/>
        </w:rPr>
        <w:t xml:space="preserve">sur </w:t>
      </w:r>
      <w:r w:rsidRPr="00AF18FF">
        <w:rPr>
          <w:rFonts w:ascii="Verdana" w:hAnsi="Verdana"/>
          <w:spacing w:val="7"/>
          <w:sz w:val="28"/>
          <w:szCs w:val="28"/>
        </w:rPr>
        <w:t xml:space="preserve"> </w:t>
      </w:r>
      <w:r w:rsidRPr="00AF18FF">
        <w:rPr>
          <w:rFonts w:ascii="Verdana" w:hAnsi="Verdana"/>
          <w:sz w:val="28"/>
          <w:szCs w:val="28"/>
        </w:rPr>
        <w:t xml:space="preserve">sorties </w:t>
      </w:r>
      <w:r w:rsidRPr="00AF18FF">
        <w:rPr>
          <w:rFonts w:ascii="Verdana" w:hAnsi="Verdana"/>
          <w:spacing w:val="7"/>
          <w:sz w:val="28"/>
          <w:szCs w:val="28"/>
        </w:rPr>
        <w:t xml:space="preserve"> </w:t>
      </w:r>
      <w:r w:rsidRPr="00AF18FF">
        <w:rPr>
          <w:rFonts w:ascii="Verdana" w:hAnsi="Verdana"/>
          <w:sz w:val="28"/>
          <w:szCs w:val="28"/>
        </w:rPr>
        <w:t xml:space="preserve">d’actifs </w:t>
      </w:r>
      <w:r w:rsidRPr="00AF18FF">
        <w:rPr>
          <w:rFonts w:ascii="Verdana" w:hAnsi="Verdana"/>
          <w:spacing w:val="7"/>
          <w:sz w:val="28"/>
          <w:szCs w:val="28"/>
        </w:rPr>
        <w:t xml:space="preserve"> </w:t>
      </w:r>
      <w:r w:rsidRPr="00AF18FF">
        <w:rPr>
          <w:rFonts w:ascii="Verdana" w:hAnsi="Verdana"/>
          <w:sz w:val="28"/>
          <w:szCs w:val="28"/>
        </w:rPr>
        <w:t>immobilisé</w:t>
      </w:r>
      <w:r w:rsidRPr="00AF18FF">
        <w:rPr>
          <w:rFonts w:ascii="Verdana" w:hAnsi="Verdana"/>
          <w:spacing w:val="-1"/>
          <w:sz w:val="28"/>
          <w:szCs w:val="28"/>
        </w:rPr>
        <w:t>s</w:t>
      </w:r>
      <w:r w:rsidRPr="00AF18FF">
        <w:rPr>
          <w:rFonts w:ascii="Verdana" w:hAnsi="Verdana"/>
          <w:sz w:val="28"/>
          <w:szCs w:val="28"/>
        </w:rPr>
        <w:t xml:space="preserve">) </w:t>
      </w:r>
      <w:r w:rsidRPr="00AF18FF">
        <w:rPr>
          <w:rFonts w:ascii="Verdana" w:hAnsi="Verdana"/>
          <w:spacing w:val="7"/>
          <w:sz w:val="28"/>
          <w:szCs w:val="28"/>
        </w:rPr>
        <w:t xml:space="preserve"> </w:t>
      </w:r>
      <w:r w:rsidRPr="00AF18FF">
        <w:rPr>
          <w:rFonts w:ascii="Verdana" w:hAnsi="Verdana"/>
          <w:sz w:val="28"/>
          <w:szCs w:val="28"/>
        </w:rPr>
        <w:t xml:space="preserve">ou </w:t>
      </w:r>
      <w:r w:rsidRPr="00AF18FF">
        <w:rPr>
          <w:rFonts w:ascii="Verdana" w:hAnsi="Verdana"/>
          <w:spacing w:val="6"/>
          <w:sz w:val="28"/>
          <w:szCs w:val="28"/>
        </w:rPr>
        <w:t xml:space="preserve"> </w:t>
      </w:r>
      <w:r w:rsidRPr="00AF18FF">
        <w:rPr>
          <w:rFonts w:ascii="Verdana" w:hAnsi="Verdana"/>
          <w:sz w:val="28"/>
          <w:szCs w:val="28"/>
        </w:rPr>
        <w:t xml:space="preserve">75 </w:t>
      </w:r>
      <w:r w:rsidRPr="00AF18FF">
        <w:rPr>
          <w:rFonts w:ascii="Verdana" w:hAnsi="Verdana"/>
          <w:spacing w:val="7"/>
          <w:sz w:val="28"/>
          <w:szCs w:val="28"/>
        </w:rPr>
        <w:t xml:space="preserve"> </w:t>
      </w:r>
      <w:r w:rsidRPr="00AF18FF">
        <w:rPr>
          <w:rFonts w:ascii="Verdana" w:hAnsi="Verdana"/>
          <w:sz w:val="28"/>
          <w:szCs w:val="28"/>
        </w:rPr>
        <w:t>(</w:t>
      </w:r>
      <w:r w:rsidRPr="00AF18FF">
        <w:rPr>
          <w:rFonts w:ascii="Verdana" w:hAnsi="Verdana"/>
          <w:spacing w:val="-1"/>
          <w:sz w:val="28"/>
          <w:szCs w:val="28"/>
        </w:rPr>
        <w:t>s</w:t>
      </w:r>
      <w:r w:rsidRPr="00AF18FF">
        <w:rPr>
          <w:rFonts w:ascii="Verdana" w:hAnsi="Verdana"/>
          <w:sz w:val="28"/>
          <w:szCs w:val="28"/>
        </w:rPr>
        <w:t>ubdivisi</w:t>
      </w:r>
      <w:r w:rsidRPr="00AF18FF">
        <w:rPr>
          <w:rFonts w:ascii="Verdana" w:hAnsi="Verdana"/>
          <w:spacing w:val="-1"/>
          <w:sz w:val="28"/>
          <w:szCs w:val="28"/>
        </w:rPr>
        <w:t>o</w:t>
      </w:r>
      <w:r w:rsidRPr="00AF18FF">
        <w:rPr>
          <w:rFonts w:ascii="Verdana" w:hAnsi="Verdana"/>
          <w:sz w:val="28"/>
          <w:szCs w:val="28"/>
        </w:rPr>
        <w:t xml:space="preserve">n </w:t>
      </w:r>
      <w:r w:rsidRPr="00AF18FF">
        <w:rPr>
          <w:rFonts w:ascii="Verdana" w:hAnsi="Verdana"/>
          <w:spacing w:val="6"/>
          <w:sz w:val="28"/>
          <w:szCs w:val="28"/>
        </w:rPr>
        <w:t xml:space="preserve"> </w:t>
      </w:r>
      <w:r w:rsidRPr="00AF18FF">
        <w:rPr>
          <w:rFonts w:ascii="Verdana" w:hAnsi="Verdana"/>
          <w:sz w:val="28"/>
          <w:szCs w:val="28"/>
        </w:rPr>
        <w:t xml:space="preserve">plus </w:t>
      </w:r>
      <w:r w:rsidRPr="00AF18FF">
        <w:rPr>
          <w:rFonts w:ascii="Verdana" w:hAnsi="Verdana"/>
          <w:spacing w:val="7"/>
          <w:sz w:val="28"/>
          <w:szCs w:val="28"/>
        </w:rPr>
        <w:t xml:space="preserve"> </w:t>
      </w:r>
      <w:r w:rsidRPr="00AF18FF">
        <w:rPr>
          <w:rFonts w:ascii="Verdana" w:hAnsi="Verdana"/>
          <w:sz w:val="28"/>
          <w:szCs w:val="28"/>
        </w:rPr>
        <w:t>val</w:t>
      </w:r>
      <w:r w:rsidRPr="00AF18FF">
        <w:rPr>
          <w:rFonts w:ascii="Verdana" w:hAnsi="Verdana"/>
          <w:spacing w:val="-1"/>
          <w:sz w:val="28"/>
          <w:szCs w:val="28"/>
        </w:rPr>
        <w:t>u</w:t>
      </w:r>
      <w:r w:rsidRPr="00AF18FF">
        <w:rPr>
          <w:rFonts w:ascii="Verdana" w:hAnsi="Verdana"/>
          <w:sz w:val="28"/>
          <w:szCs w:val="28"/>
        </w:rPr>
        <w:t xml:space="preserve">es </w:t>
      </w:r>
      <w:r w:rsidRPr="00AF18FF">
        <w:rPr>
          <w:rFonts w:ascii="Verdana" w:hAnsi="Verdana"/>
          <w:spacing w:val="6"/>
          <w:sz w:val="28"/>
          <w:szCs w:val="28"/>
        </w:rPr>
        <w:t xml:space="preserve"> </w:t>
      </w:r>
      <w:r w:rsidRPr="00AF18FF">
        <w:rPr>
          <w:rFonts w:ascii="Verdana" w:hAnsi="Verdana"/>
          <w:sz w:val="28"/>
          <w:szCs w:val="28"/>
        </w:rPr>
        <w:t xml:space="preserve">sur </w:t>
      </w:r>
      <w:r w:rsidRPr="00AF18FF">
        <w:rPr>
          <w:rFonts w:ascii="Verdana" w:hAnsi="Verdana"/>
          <w:spacing w:val="7"/>
          <w:sz w:val="28"/>
          <w:szCs w:val="28"/>
        </w:rPr>
        <w:t xml:space="preserve"> </w:t>
      </w:r>
      <w:r w:rsidRPr="00AF18FF">
        <w:rPr>
          <w:rFonts w:ascii="Verdana" w:hAnsi="Verdana"/>
          <w:sz w:val="28"/>
          <w:szCs w:val="28"/>
        </w:rPr>
        <w:t>s</w:t>
      </w:r>
      <w:r w:rsidRPr="00AF18FF">
        <w:rPr>
          <w:rFonts w:ascii="Verdana" w:hAnsi="Verdana"/>
          <w:spacing w:val="-1"/>
          <w:sz w:val="28"/>
          <w:szCs w:val="28"/>
        </w:rPr>
        <w:t>o</w:t>
      </w:r>
      <w:r w:rsidRPr="00AF18FF">
        <w:rPr>
          <w:rFonts w:ascii="Verdana" w:hAnsi="Verdana"/>
          <w:sz w:val="28"/>
          <w:szCs w:val="28"/>
        </w:rPr>
        <w:t xml:space="preserve">rties </w:t>
      </w:r>
      <w:r w:rsidRPr="00AF18FF">
        <w:rPr>
          <w:rFonts w:ascii="Verdana" w:hAnsi="Verdana"/>
          <w:spacing w:val="6"/>
          <w:sz w:val="28"/>
          <w:szCs w:val="28"/>
        </w:rPr>
        <w:t xml:space="preserve"> </w:t>
      </w:r>
      <w:r w:rsidRPr="00AF18FF">
        <w:rPr>
          <w:rFonts w:ascii="Verdana" w:hAnsi="Verdana"/>
          <w:sz w:val="28"/>
          <w:szCs w:val="28"/>
        </w:rPr>
        <w:t>d’actifs immobilisé</w:t>
      </w:r>
      <w:r w:rsidRPr="00AF18FF">
        <w:rPr>
          <w:rFonts w:ascii="Verdana" w:hAnsi="Verdana"/>
          <w:spacing w:val="-1"/>
          <w:sz w:val="28"/>
          <w:szCs w:val="28"/>
        </w:rPr>
        <w:t>s</w:t>
      </w:r>
      <w:r w:rsidRPr="00AF18FF">
        <w:rPr>
          <w:rFonts w:ascii="Verdana" w:hAnsi="Verdana"/>
          <w:sz w:val="28"/>
          <w:szCs w:val="28"/>
        </w:rPr>
        <w:t>)..</w:t>
      </w:r>
    </w:p>
    <w:p w:rsidR="00AF0E2C" w:rsidRPr="00AF18FF" w:rsidRDefault="00AF0E2C" w:rsidP="00AF0E2C">
      <w:pPr>
        <w:widowControl w:val="0"/>
        <w:autoSpaceDE w:val="0"/>
        <w:autoSpaceDN w:val="0"/>
        <w:adjustRightInd w:val="0"/>
        <w:spacing w:before="17"/>
        <w:jc w:val="both"/>
        <w:rPr>
          <w:rFonts w:ascii="Verdana" w:hAnsi="Verdana"/>
          <w:sz w:val="28"/>
          <w:szCs w:val="28"/>
        </w:rPr>
      </w:pPr>
    </w:p>
    <w:p w:rsidR="00AF0E2C" w:rsidRPr="00AF18FF" w:rsidRDefault="00AF0E2C" w:rsidP="00AF0E2C">
      <w:pPr>
        <w:widowControl w:val="0"/>
        <w:autoSpaceDE w:val="0"/>
        <w:autoSpaceDN w:val="0"/>
        <w:adjustRightInd w:val="0"/>
        <w:ind w:left="112" w:right="-20"/>
        <w:jc w:val="both"/>
        <w:rPr>
          <w:rFonts w:ascii="Verdana" w:hAnsi="Verdana"/>
          <w:b/>
          <w:bCs/>
          <w:sz w:val="28"/>
          <w:szCs w:val="28"/>
        </w:rPr>
      </w:pPr>
      <w:r w:rsidRPr="00AF18FF">
        <w:rPr>
          <w:rFonts w:ascii="Verdana" w:hAnsi="Verdana"/>
          <w:b/>
          <w:bCs/>
          <w:i/>
          <w:iCs/>
          <w:sz w:val="28"/>
          <w:szCs w:val="28"/>
        </w:rPr>
        <w:t>Ecart d’ac</w:t>
      </w:r>
      <w:r w:rsidRPr="00AF18FF">
        <w:rPr>
          <w:rFonts w:ascii="Verdana" w:hAnsi="Verdana"/>
          <w:b/>
          <w:bCs/>
          <w:i/>
          <w:iCs/>
          <w:spacing w:val="-1"/>
          <w:sz w:val="28"/>
          <w:szCs w:val="28"/>
        </w:rPr>
        <w:t>q</w:t>
      </w:r>
      <w:r w:rsidRPr="00AF18FF">
        <w:rPr>
          <w:rFonts w:ascii="Verdana" w:hAnsi="Verdana"/>
          <w:b/>
          <w:bCs/>
          <w:i/>
          <w:iCs/>
          <w:sz w:val="28"/>
          <w:szCs w:val="28"/>
        </w:rPr>
        <w:t xml:space="preserve">uisition ou </w:t>
      </w:r>
      <w:r w:rsidRPr="00AF18FF">
        <w:rPr>
          <w:rFonts w:ascii="Verdana" w:hAnsi="Verdana"/>
          <w:b/>
          <w:bCs/>
          <w:i/>
          <w:iCs/>
          <w:spacing w:val="-1"/>
          <w:sz w:val="28"/>
          <w:szCs w:val="28"/>
        </w:rPr>
        <w:t>g</w:t>
      </w:r>
      <w:r w:rsidRPr="00AF18FF">
        <w:rPr>
          <w:rFonts w:ascii="Verdana" w:hAnsi="Verdana"/>
          <w:b/>
          <w:bCs/>
          <w:i/>
          <w:iCs/>
          <w:sz w:val="28"/>
          <w:szCs w:val="28"/>
        </w:rPr>
        <w:t>oodwill :</w:t>
      </w:r>
    </w:p>
    <w:p w:rsidR="00AF0E2C" w:rsidRPr="00AF18FF" w:rsidRDefault="00AF0E2C" w:rsidP="00AF0E2C">
      <w:pPr>
        <w:widowControl w:val="0"/>
        <w:autoSpaceDE w:val="0"/>
        <w:autoSpaceDN w:val="0"/>
        <w:adjustRightInd w:val="0"/>
        <w:spacing w:before="15"/>
        <w:jc w:val="both"/>
        <w:rPr>
          <w:rFonts w:ascii="Verdana" w:hAnsi="Verdana"/>
          <w:sz w:val="28"/>
          <w:szCs w:val="28"/>
        </w:rPr>
      </w:pPr>
    </w:p>
    <w:p w:rsidR="00AF0E2C" w:rsidRPr="00AF18FF" w:rsidRDefault="00AF0E2C" w:rsidP="00AF0E2C">
      <w:pPr>
        <w:widowControl w:val="0"/>
        <w:autoSpaceDE w:val="0"/>
        <w:autoSpaceDN w:val="0"/>
        <w:adjustRightInd w:val="0"/>
        <w:ind w:left="112" w:right="-223"/>
        <w:jc w:val="both"/>
        <w:rPr>
          <w:rFonts w:ascii="Verdana" w:hAnsi="Verdana"/>
          <w:sz w:val="28"/>
          <w:szCs w:val="28"/>
        </w:rPr>
      </w:pPr>
      <w:r w:rsidRPr="00AF18FF">
        <w:rPr>
          <w:rFonts w:ascii="Verdana" w:hAnsi="Verdana"/>
          <w:sz w:val="28"/>
          <w:szCs w:val="28"/>
        </w:rPr>
        <w:t xml:space="preserve">Le  </w:t>
      </w:r>
      <w:r w:rsidRPr="00AF18FF">
        <w:rPr>
          <w:rFonts w:ascii="Verdana" w:hAnsi="Verdana"/>
          <w:spacing w:val="-11"/>
          <w:sz w:val="28"/>
          <w:szCs w:val="28"/>
        </w:rPr>
        <w:t xml:space="preserve"> </w:t>
      </w:r>
      <w:r w:rsidRPr="00AF18FF">
        <w:rPr>
          <w:rFonts w:ascii="Verdana" w:hAnsi="Verdana"/>
          <w:sz w:val="28"/>
          <w:szCs w:val="28"/>
        </w:rPr>
        <w:t>co</w:t>
      </w:r>
      <w:r w:rsidRPr="00AF18FF">
        <w:rPr>
          <w:rFonts w:ascii="Verdana" w:hAnsi="Verdana"/>
          <w:spacing w:val="-2"/>
          <w:sz w:val="28"/>
          <w:szCs w:val="28"/>
        </w:rPr>
        <w:t>m</w:t>
      </w:r>
      <w:r w:rsidRPr="00AF18FF">
        <w:rPr>
          <w:rFonts w:ascii="Verdana" w:hAnsi="Verdana"/>
          <w:sz w:val="28"/>
          <w:szCs w:val="28"/>
        </w:rPr>
        <w:t xml:space="preserve">pte  </w:t>
      </w:r>
      <w:r w:rsidRPr="00AF18FF">
        <w:rPr>
          <w:rFonts w:ascii="Verdana" w:hAnsi="Verdana"/>
          <w:spacing w:val="-11"/>
          <w:sz w:val="28"/>
          <w:szCs w:val="28"/>
        </w:rPr>
        <w:t xml:space="preserve"> </w:t>
      </w:r>
      <w:r w:rsidRPr="00AF18FF">
        <w:rPr>
          <w:rFonts w:ascii="Verdana" w:hAnsi="Verdana"/>
          <w:sz w:val="28"/>
          <w:szCs w:val="28"/>
        </w:rPr>
        <w:t xml:space="preserve">207  </w:t>
      </w:r>
      <w:r w:rsidRPr="00AF18FF">
        <w:rPr>
          <w:rFonts w:ascii="Verdana" w:hAnsi="Verdana"/>
          <w:spacing w:val="-11"/>
          <w:sz w:val="28"/>
          <w:szCs w:val="28"/>
        </w:rPr>
        <w:t xml:space="preserve"> </w:t>
      </w:r>
      <w:r w:rsidRPr="00AF18FF">
        <w:rPr>
          <w:rFonts w:ascii="Verdana" w:hAnsi="Verdana"/>
          <w:sz w:val="28"/>
          <w:szCs w:val="28"/>
        </w:rPr>
        <w:t xml:space="preserve">enregistre  </w:t>
      </w:r>
      <w:r w:rsidRPr="00AF18FF">
        <w:rPr>
          <w:rFonts w:ascii="Verdana" w:hAnsi="Verdana"/>
          <w:spacing w:val="-11"/>
          <w:sz w:val="28"/>
          <w:szCs w:val="28"/>
        </w:rPr>
        <w:t xml:space="preserve"> </w:t>
      </w:r>
      <w:r w:rsidRPr="00AF18FF">
        <w:rPr>
          <w:rFonts w:ascii="Verdana" w:hAnsi="Verdana"/>
          <w:sz w:val="28"/>
          <w:szCs w:val="28"/>
        </w:rPr>
        <w:t xml:space="preserve">les  </w:t>
      </w:r>
      <w:r w:rsidRPr="00AF18FF">
        <w:rPr>
          <w:rFonts w:ascii="Verdana" w:hAnsi="Verdana"/>
          <w:spacing w:val="-11"/>
          <w:sz w:val="28"/>
          <w:szCs w:val="28"/>
        </w:rPr>
        <w:t xml:space="preserve"> </w:t>
      </w:r>
      <w:r w:rsidRPr="00AF18FF">
        <w:rPr>
          <w:rFonts w:ascii="Verdana" w:hAnsi="Verdana"/>
          <w:sz w:val="28"/>
          <w:szCs w:val="28"/>
        </w:rPr>
        <w:t xml:space="preserve">écarts  </w:t>
      </w:r>
      <w:r w:rsidRPr="00AF18FF">
        <w:rPr>
          <w:rFonts w:ascii="Verdana" w:hAnsi="Verdana"/>
          <w:spacing w:val="-11"/>
          <w:sz w:val="28"/>
          <w:szCs w:val="28"/>
        </w:rPr>
        <w:t xml:space="preserve"> </w:t>
      </w:r>
      <w:r w:rsidRPr="00AF18FF">
        <w:rPr>
          <w:rFonts w:ascii="Verdana" w:hAnsi="Verdana"/>
          <w:sz w:val="28"/>
          <w:szCs w:val="28"/>
        </w:rPr>
        <w:t xml:space="preserve">d’acquisition  </w:t>
      </w:r>
      <w:r w:rsidRPr="00AF18FF">
        <w:rPr>
          <w:rFonts w:ascii="Verdana" w:hAnsi="Verdana"/>
          <w:spacing w:val="-11"/>
          <w:sz w:val="28"/>
          <w:szCs w:val="28"/>
        </w:rPr>
        <w:t xml:space="preserve"> </w:t>
      </w:r>
      <w:r w:rsidRPr="00AF18FF">
        <w:rPr>
          <w:rFonts w:ascii="Verdana" w:hAnsi="Verdana"/>
          <w:sz w:val="28"/>
          <w:szCs w:val="28"/>
        </w:rPr>
        <w:t>(</w:t>
      </w:r>
      <w:r w:rsidRPr="00AF18FF">
        <w:rPr>
          <w:rFonts w:ascii="Verdana" w:hAnsi="Verdana"/>
          <w:spacing w:val="-1"/>
          <w:sz w:val="28"/>
          <w:szCs w:val="28"/>
        </w:rPr>
        <w:t>o</w:t>
      </w:r>
      <w:r w:rsidRPr="00AF18FF">
        <w:rPr>
          <w:rFonts w:ascii="Verdana" w:hAnsi="Verdana"/>
          <w:sz w:val="28"/>
          <w:szCs w:val="28"/>
        </w:rPr>
        <w:t xml:space="preserve">u  </w:t>
      </w:r>
      <w:r w:rsidRPr="00AF18FF">
        <w:rPr>
          <w:rFonts w:ascii="Verdana" w:hAnsi="Verdana"/>
          <w:spacing w:val="-11"/>
          <w:sz w:val="28"/>
          <w:szCs w:val="28"/>
        </w:rPr>
        <w:t xml:space="preserve"> </w:t>
      </w:r>
      <w:r w:rsidRPr="00AF18FF">
        <w:rPr>
          <w:rFonts w:ascii="Verdana" w:hAnsi="Verdana"/>
          <w:sz w:val="28"/>
          <w:szCs w:val="28"/>
        </w:rPr>
        <w:t xml:space="preserve">goodwill)  </w:t>
      </w:r>
      <w:r w:rsidRPr="00AF18FF">
        <w:rPr>
          <w:rFonts w:ascii="Verdana" w:hAnsi="Verdana"/>
          <w:spacing w:val="-11"/>
          <w:sz w:val="28"/>
          <w:szCs w:val="28"/>
        </w:rPr>
        <w:t xml:space="preserve"> </w:t>
      </w:r>
      <w:r w:rsidRPr="00AF18FF">
        <w:rPr>
          <w:rFonts w:ascii="Verdana" w:hAnsi="Verdana"/>
          <w:sz w:val="28"/>
          <w:szCs w:val="28"/>
        </w:rPr>
        <w:t xml:space="preserve">résultant  </w:t>
      </w:r>
      <w:r w:rsidRPr="00AF18FF">
        <w:rPr>
          <w:rFonts w:ascii="Verdana" w:hAnsi="Verdana"/>
          <w:spacing w:val="-11"/>
          <w:sz w:val="28"/>
          <w:szCs w:val="28"/>
        </w:rPr>
        <w:t xml:space="preserve"> </w:t>
      </w:r>
      <w:r w:rsidRPr="00AF18FF">
        <w:rPr>
          <w:rFonts w:ascii="Verdana" w:hAnsi="Verdana"/>
          <w:sz w:val="28"/>
          <w:szCs w:val="28"/>
        </w:rPr>
        <w:t xml:space="preserve">d’un  </w:t>
      </w:r>
      <w:r w:rsidRPr="00AF18FF">
        <w:rPr>
          <w:rFonts w:ascii="Verdana" w:hAnsi="Verdana"/>
          <w:spacing w:val="-11"/>
          <w:sz w:val="28"/>
          <w:szCs w:val="28"/>
        </w:rPr>
        <w:t xml:space="preserve"> </w:t>
      </w:r>
      <w:r w:rsidRPr="00AF18FF">
        <w:rPr>
          <w:rFonts w:ascii="Verdana" w:hAnsi="Verdana"/>
          <w:sz w:val="28"/>
          <w:szCs w:val="28"/>
        </w:rPr>
        <w:t>regr</w:t>
      </w:r>
      <w:r w:rsidRPr="00AF18FF">
        <w:rPr>
          <w:rFonts w:ascii="Verdana" w:hAnsi="Verdana"/>
          <w:spacing w:val="-1"/>
          <w:sz w:val="28"/>
          <w:szCs w:val="28"/>
        </w:rPr>
        <w:t>o</w:t>
      </w:r>
      <w:r w:rsidRPr="00AF18FF">
        <w:rPr>
          <w:rFonts w:ascii="Verdana" w:hAnsi="Verdana"/>
          <w:sz w:val="28"/>
          <w:szCs w:val="28"/>
        </w:rPr>
        <w:t>upe</w:t>
      </w:r>
      <w:r w:rsidRPr="00AF18FF">
        <w:rPr>
          <w:rFonts w:ascii="Verdana" w:hAnsi="Verdana"/>
          <w:spacing w:val="-2"/>
          <w:sz w:val="28"/>
          <w:szCs w:val="28"/>
        </w:rPr>
        <w:t>m</w:t>
      </w:r>
      <w:r w:rsidRPr="00AF18FF">
        <w:rPr>
          <w:rFonts w:ascii="Verdana" w:hAnsi="Verdana"/>
          <w:sz w:val="28"/>
          <w:szCs w:val="28"/>
        </w:rPr>
        <w:t>ent d’entreprises dans le cadre d’une acquisition, d’une fusion ou d’une consolidation.</w:t>
      </w:r>
    </w:p>
    <w:p w:rsidR="00AF0E2C" w:rsidRPr="00AF18FF" w:rsidRDefault="00AF0E2C" w:rsidP="00AF0E2C">
      <w:pPr>
        <w:widowControl w:val="0"/>
        <w:autoSpaceDE w:val="0"/>
        <w:autoSpaceDN w:val="0"/>
        <w:adjustRightInd w:val="0"/>
        <w:ind w:left="112" w:right="-223"/>
        <w:jc w:val="both"/>
        <w:rPr>
          <w:rFonts w:ascii="Verdana" w:hAnsi="Verdana"/>
          <w:sz w:val="28"/>
          <w:szCs w:val="28"/>
        </w:rPr>
      </w:pPr>
    </w:p>
    <w:p w:rsidR="00AF0E2C" w:rsidRPr="00AF18FF" w:rsidRDefault="00AF0E2C" w:rsidP="00AF0E2C">
      <w:pPr>
        <w:widowControl w:val="0"/>
        <w:autoSpaceDE w:val="0"/>
        <w:autoSpaceDN w:val="0"/>
        <w:adjustRightInd w:val="0"/>
        <w:ind w:left="112" w:right="-222"/>
        <w:jc w:val="both"/>
        <w:rPr>
          <w:rFonts w:ascii="Verdana" w:hAnsi="Verdana"/>
          <w:sz w:val="28"/>
          <w:szCs w:val="28"/>
        </w:rPr>
      </w:pPr>
      <w:r w:rsidRPr="00AF18FF">
        <w:rPr>
          <w:rFonts w:ascii="Verdana" w:hAnsi="Verdana"/>
          <w:sz w:val="28"/>
          <w:szCs w:val="28"/>
        </w:rPr>
        <w:t xml:space="preserve">L’écart  </w:t>
      </w:r>
      <w:r w:rsidRPr="00AF18FF">
        <w:rPr>
          <w:rFonts w:ascii="Verdana" w:hAnsi="Verdana"/>
          <w:spacing w:val="-12"/>
          <w:sz w:val="28"/>
          <w:szCs w:val="28"/>
        </w:rPr>
        <w:t xml:space="preserve"> </w:t>
      </w:r>
      <w:r w:rsidRPr="00AF18FF">
        <w:rPr>
          <w:rFonts w:ascii="Verdana" w:hAnsi="Verdana"/>
          <w:spacing w:val="-1"/>
          <w:sz w:val="28"/>
          <w:szCs w:val="28"/>
        </w:rPr>
        <w:t>d</w:t>
      </w:r>
      <w:r w:rsidRPr="00AF18FF">
        <w:rPr>
          <w:rFonts w:ascii="Verdana" w:hAnsi="Verdana"/>
          <w:sz w:val="28"/>
          <w:szCs w:val="28"/>
        </w:rPr>
        <w:t xml:space="preserve">’acquisition  </w:t>
      </w:r>
      <w:r w:rsidRPr="00AF18FF">
        <w:rPr>
          <w:rFonts w:ascii="Verdana" w:hAnsi="Verdana"/>
          <w:spacing w:val="-13"/>
          <w:sz w:val="28"/>
          <w:szCs w:val="28"/>
        </w:rPr>
        <w:t xml:space="preserve"> </w:t>
      </w:r>
      <w:r w:rsidRPr="00AF18FF">
        <w:rPr>
          <w:rFonts w:ascii="Verdana" w:hAnsi="Verdana"/>
          <w:sz w:val="28"/>
          <w:szCs w:val="28"/>
        </w:rPr>
        <w:t xml:space="preserve">est  </w:t>
      </w:r>
      <w:r w:rsidRPr="00AF18FF">
        <w:rPr>
          <w:rFonts w:ascii="Verdana" w:hAnsi="Verdana"/>
          <w:spacing w:val="-12"/>
          <w:sz w:val="28"/>
          <w:szCs w:val="28"/>
        </w:rPr>
        <w:t xml:space="preserve"> </w:t>
      </w:r>
      <w:r w:rsidRPr="00AF18FF">
        <w:rPr>
          <w:rFonts w:ascii="Verdana" w:hAnsi="Verdana"/>
          <w:sz w:val="28"/>
          <w:szCs w:val="28"/>
        </w:rPr>
        <w:t xml:space="preserve">un  </w:t>
      </w:r>
      <w:r w:rsidRPr="00AF18FF">
        <w:rPr>
          <w:rFonts w:ascii="Verdana" w:hAnsi="Verdana"/>
          <w:spacing w:val="-12"/>
          <w:sz w:val="28"/>
          <w:szCs w:val="28"/>
        </w:rPr>
        <w:t xml:space="preserve"> </w:t>
      </w:r>
      <w:r w:rsidRPr="00AF18FF">
        <w:rPr>
          <w:rFonts w:ascii="Verdana" w:hAnsi="Verdana"/>
          <w:sz w:val="28"/>
          <w:szCs w:val="28"/>
        </w:rPr>
        <w:t xml:space="preserve">actif  </w:t>
      </w:r>
      <w:r w:rsidRPr="00AF18FF">
        <w:rPr>
          <w:rFonts w:ascii="Verdana" w:hAnsi="Verdana"/>
          <w:spacing w:val="-12"/>
          <w:sz w:val="28"/>
          <w:szCs w:val="28"/>
        </w:rPr>
        <w:t xml:space="preserve"> </w:t>
      </w:r>
      <w:r w:rsidRPr="00AF18FF">
        <w:rPr>
          <w:rFonts w:ascii="Verdana" w:hAnsi="Verdana"/>
          <w:sz w:val="28"/>
          <w:szCs w:val="28"/>
        </w:rPr>
        <w:t xml:space="preserve">non  </w:t>
      </w:r>
      <w:r w:rsidRPr="00AF18FF">
        <w:rPr>
          <w:rFonts w:ascii="Verdana" w:hAnsi="Verdana"/>
          <w:spacing w:val="-12"/>
          <w:sz w:val="28"/>
          <w:szCs w:val="28"/>
        </w:rPr>
        <w:t xml:space="preserve"> </w:t>
      </w:r>
      <w:r w:rsidRPr="00AF18FF">
        <w:rPr>
          <w:rFonts w:ascii="Verdana" w:hAnsi="Verdana"/>
          <w:sz w:val="28"/>
          <w:szCs w:val="28"/>
        </w:rPr>
        <w:t>ide</w:t>
      </w:r>
      <w:r w:rsidRPr="00AF18FF">
        <w:rPr>
          <w:rFonts w:ascii="Verdana" w:hAnsi="Verdana"/>
          <w:spacing w:val="-1"/>
          <w:sz w:val="28"/>
          <w:szCs w:val="28"/>
        </w:rPr>
        <w:t>n</w:t>
      </w:r>
      <w:r w:rsidRPr="00AF18FF">
        <w:rPr>
          <w:rFonts w:ascii="Verdana" w:hAnsi="Verdana"/>
          <w:sz w:val="28"/>
          <w:szCs w:val="28"/>
        </w:rPr>
        <w:t xml:space="preserve">tifiable,  </w:t>
      </w:r>
      <w:r w:rsidRPr="00AF18FF">
        <w:rPr>
          <w:rFonts w:ascii="Verdana" w:hAnsi="Verdana"/>
          <w:spacing w:val="-16"/>
          <w:sz w:val="28"/>
          <w:szCs w:val="28"/>
        </w:rPr>
        <w:t xml:space="preserve"> </w:t>
      </w:r>
      <w:r w:rsidRPr="00AF18FF">
        <w:rPr>
          <w:rFonts w:ascii="Verdana" w:hAnsi="Verdana"/>
          <w:sz w:val="28"/>
          <w:szCs w:val="28"/>
        </w:rPr>
        <w:t xml:space="preserve">et  </w:t>
      </w:r>
      <w:r w:rsidRPr="00AF18FF">
        <w:rPr>
          <w:rFonts w:ascii="Verdana" w:hAnsi="Verdana"/>
          <w:spacing w:val="-12"/>
          <w:sz w:val="28"/>
          <w:szCs w:val="28"/>
        </w:rPr>
        <w:t xml:space="preserve"> </w:t>
      </w:r>
      <w:r w:rsidRPr="00AF18FF">
        <w:rPr>
          <w:rFonts w:ascii="Verdana" w:hAnsi="Verdana"/>
          <w:sz w:val="28"/>
          <w:szCs w:val="28"/>
        </w:rPr>
        <w:t xml:space="preserve">par  </w:t>
      </w:r>
      <w:r w:rsidRPr="00AF18FF">
        <w:rPr>
          <w:rFonts w:ascii="Verdana" w:hAnsi="Verdana"/>
          <w:spacing w:val="-12"/>
          <w:sz w:val="28"/>
          <w:szCs w:val="28"/>
        </w:rPr>
        <w:t xml:space="preserve"> </w:t>
      </w:r>
      <w:r w:rsidRPr="00AF18FF">
        <w:rPr>
          <w:rFonts w:ascii="Verdana" w:hAnsi="Verdana"/>
          <w:sz w:val="28"/>
          <w:szCs w:val="28"/>
        </w:rPr>
        <w:t>consé</w:t>
      </w:r>
      <w:r w:rsidRPr="00AF18FF">
        <w:rPr>
          <w:rFonts w:ascii="Verdana" w:hAnsi="Verdana"/>
          <w:spacing w:val="-1"/>
          <w:sz w:val="28"/>
          <w:szCs w:val="28"/>
        </w:rPr>
        <w:t>q</w:t>
      </w:r>
      <w:r w:rsidRPr="00AF18FF">
        <w:rPr>
          <w:rFonts w:ascii="Verdana" w:hAnsi="Verdana"/>
          <w:sz w:val="28"/>
          <w:szCs w:val="28"/>
        </w:rPr>
        <w:t xml:space="preserve">uent  </w:t>
      </w:r>
      <w:r w:rsidRPr="00AF18FF">
        <w:rPr>
          <w:rFonts w:ascii="Verdana" w:hAnsi="Verdana"/>
          <w:spacing w:val="-12"/>
          <w:sz w:val="28"/>
          <w:szCs w:val="28"/>
        </w:rPr>
        <w:t xml:space="preserve"> </w:t>
      </w:r>
      <w:r w:rsidRPr="00AF18FF">
        <w:rPr>
          <w:rFonts w:ascii="Verdana" w:hAnsi="Verdana"/>
          <w:sz w:val="28"/>
          <w:szCs w:val="28"/>
        </w:rPr>
        <w:t>do</w:t>
      </w:r>
      <w:r w:rsidRPr="00AF18FF">
        <w:rPr>
          <w:rFonts w:ascii="Verdana" w:hAnsi="Verdana"/>
          <w:spacing w:val="-2"/>
          <w:sz w:val="28"/>
          <w:szCs w:val="28"/>
        </w:rPr>
        <w:t>i</w:t>
      </w:r>
      <w:r w:rsidRPr="00AF18FF">
        <w:rPr>
          <w:rFonts w:ascii="Verdana" w:hAnsi="Verdana"/>
          <w:sz w:val="28"/>
          <w:szCs w:val="28"/>
        </w:rPr>
        <w:t xml:space="preserve">t  </w:t>
      </w:r>
      <w:r w:rsidRPr="00AF18FF">
        <w:rPr>
          <w:rFonts w:ascii="Verdana" w:hAnsi="Verdana"/>
          <w:spacing w:val="-12"/>
          <w:sz w:val="28"/>
          <w:szCs w:val="28"/>
        </w:rPr>
        <w:t xml:space="preserve"> </w:t>
      </w:r>
      <w:r w:rsidRPr="00AF18FF">
        <w:rPr>
          <w:rFonts w:ascii="Verdana" w:hAnsi="Verdana"/>
          <w:sz w:val="28"/>
          <w:szCs w:val="28"/>
        </w:rPr>
        <w:t xml:space="preserve">être  </w:t>
      </w:r>
      <w:r w:rsidRPr="00AF18FF">
        <w:rPr>
          <w:rFonts w:ascii="Verdana" w:hAnsi="Verdana"/>
          <w:spacing w:val="-12"/>
          <w:sz w:val="28"/>
          <w:szCs w:val="28"/>
        </w:rPr>
        <w:t xml:space="preserve"> </w:t>
      </w:r>
      <w:r w:rsidRPr="00AF18FF">
        <w:rPr>
          <w:rFonts w:ascii="Verdana" w:hAnsi="Verdana"/>
          <w:spacing w:val="-1"/>
          <w:sz w:val="28"/>
          <w:szCs w:val="28"/>
        </w:rPr>
        <w:t>d</w:t>
      </w:r>
      <w:r w:rsidRPr="00AF18FF">
        <w:rPr>
          <w:rFonts w:ascii="Verdana" w:hAnsi="Verdana"/>
          <w:spacing w:val="1"/>
          <w:sz w:val="28"/>
          <w:szCs w:val="28"/>
        </w:rPr>
        <w:t>i</w:t>
      </w:r>
      <w:r w:rsidRPr="00AF18FF">
        <w:rPr>
          <w:rFonts w:ascii="Verdana" w:hAnsi="Verdana"/>
          <w:sz w:val="28"/>
          <w:szCs w:val="28"/>
        </w:rPr>
        <w:t>sting</w:t>
      </w:r>
      <w:r w:rsidRPr="00AF18FF">
        <w:rPr>
          <w:rFonts w:ascii="Verdana" w:hAnsi="Verdana"/>
          <w:spacing w:val="-1"/>
          <w:sz w:val="28"/>
          <w:szCs w:val="28"/>
        </w:rPr>
        <w:t>u</w:t>
      </w:r>
      <w:r w:rsidRPr="00AF18FF">
        <w:rPr>
          <w:rFonts w:ascii="Verdana" w:hAnsi="Verdana"/>
          <w:sz w:val="28"/>
          <w:szCs w:val="28"/>
        </w:rPr>
        <w:t xml:space="preserve">é  </w:t>
      </w:r>
      <w:r w:rsidRPr="00AF18FF">
        <w:rPr>
          <w:rFonts w:ascii="Verdana" w:hAnsi="Verdana"/>
          <w:spacing w:val="-12"/>
          <w:sz w:val="28"/>
          <w:szCs w:val="28"/>
        </w:rPr>
        <w:t xml:space="preserve"> </w:t>
      </w:r>
      <w:r w:rsidRPr="00AF18FF">
        <w:rPr>
          <w:rFonts w:ascii="Verdana" w:hAnsi="Verdana"/>
          <w:sz w:val="28"/>
          <w:szCs w:val="28"/>
        </w:rPr>
        <w:t>des immobilisations incorp</w:t>
      </w:r>
      <w:r w:rsidRPr="00AF18FF">
        <w:rPr>
          <w:rFonts w:ascii="Verdana" w:hAnsi="Verdana"/>
          <w:spacing w:val="-1"/>
          <w:sz w:val="28"/>
          <w:szCs w:val="28"/>
        </w:rPr>
        <w:t>or</w:t>
      </w:r>
      <w:r w:rsidRPr="00AF18FF">
        <w:rPr>
          <w:rFonts w:ascii="Verdana" w:hAnsi="Verdana"/>
          <w:sz w:val="28"/>
          <w:szCs w:val="28"/>
        </w:rPr>
        <w:t>elles qui, par d</w:t>
      </w:r>
      <w:r w:rsidRPr="00AF18FF">
        <w:rPr>
          <w:rFonts w:ascii="Verdana" w:hAnsi="Verdana"/>
          <w:spacing w:val="-1"/>
          <w:sz w:val="28"/>
          <w:szCs w:val="28"/>
        </w:rPr>
        <w:t>é</w:t>
      </w:r>
      <w:r w:rsidRPr="00AF18FF">
        <w:rPr>
          <w:rFonts w:ascii="Verdana" w:hAnsi="Verdana"/>
          <w:sz w:val="28"/>
          <w:szCs w:val="28"/>
        </w:rPr>
        <w:t>finition, sont des actifs identifia</w:t>
      </w:r>
      <w:r w:rsidRPr="00AF18FF">
        <w:rPr>
          <w:rFonts w:ascii="Verdana" w:hAnsi="Verdana"/>
          <w:spacing w:val="-1"/>
          <w:sz w:val="28"/>
          <w:szCs w:val="28"/>
        </w:rPr>
        <w:t>bl</w:t>
      </w:r>
      <w:r w:rsidRPr="00AF18FF">
        <w:rPr>
          <w:rFonts w:ascii="Verdana" w:hAnsi="Verdana"/>
          <w:sz w:val="28"/>
          <w:szCs w:val="28"/>
        </w:rPr>
        <w:t>es.</w:t>
      </w:r>
    </w:p>
    <w:p w:rsidR="00604C46" w:rsidRDefault="00604C46" w:rsidP="003A327A">
      <w:pPr>
        <w:widowControl w:val="0"/>
        <w:autoSpaceDE w:val="0"/>
        <w:autoSpaceDN w:val="0"/>
        <w:adjustRightInd w:val="0"/>
        <w:ind w:right="-225"/>
        <w:jc w:val="both"/>
        <w:rPr>
          <w:rFonts w:ascii="Verdana" w:hAnsi="Verdana"/>
          <w:sz w:val="28"/>
          <w:szCs w:val="28"/>
        </w:rPr>
      </w:pPr>
    </w:p>
    <w:p w:rsidR="00604C46" w:rsidRPr="00EF069C" w:rsidRDefault="00604C46" w:rsidP="00AF0E2C">
      <w:pPr>
        <w:widowControl w:val="0"/>
        <w:autoSpaceDE w:val="0"/>
        <w:autoSpaceDN w:val="0"/>
        <w:adjustRightInd w:val="0"/>
        <w:ind w:left="112" w:right="-225"/>
        <w:jc w:val="both"/>
        <w:rPr>
          <w:rFonts w:ascii="Verdana" w:hAnsi="Verdana"/>
          <w:sz w:val="28"/>
          <w:szCs w:val="28"/>
        </w:rPr>
      </w:pPr>
    </w:p>
    <w:p w:rsidR="00AF0E2C" w:rsidRPr="00E170C4" w:rsidRDefault="00AF0E2C" w:rsidP="00604C46">
      <w:pPr>
        <w:widowControl w:val="0"/>
        <w:autoSpaceDE w:val="0"/>
        <w:autoSpaceDN w:val="0"/>
        <w:adjustRightInd w:val="0"/>
        <w:ind w:left="112" w:right="-225"/>
        <w:jc w:val="both"/>
        <w:rPr>
          <w:rFonts w:ascii="Verdana" w:hAnsi="Verdana"/>
          <w:sz w:val="28"/>
          <w:szCs w:val="28"/>
        </w:rPr>
      </w:pPr>
      <w:r w:rsidRPr="00E170C4">
        <w:rPr>
          <w:rFonts w:ascii="Verdana" w:hAnsi="Verdana"/>
          <w:sz w:val="28"/>
          <w:szCs w:val="28"/>
        </w:rPr>
        <w:t>Les</w:t>
      </w:r>
      <w:r w:rsidRPr="00E170C4">
        <w:rPr>
          <w:rFonts w:ascii="Verdana" w:hAnsi="Verdana"/>
          <w:spacing w:val="9"/>
          <w:sz w:val="28"/>
          <w:szCs w:val="28"/>
        </w:rPr>
        <w:t xml:space="preserve"> </w:t>
      </w:r>
      <w:r w:rsidRPr="00E170C4">
        <w:rPr>
          <w:rFonts w:ascii="Verdana" w:hAnsi="Verdana"/>
          <w:sz w:val="28"/>
          <w:szCs w:val="28"/>
        </w:rPr>
        <w:t>pertes</w:t>
      </w:r>
      <w:r w:rsidRPr="00E170C4">
        <w:rPr>
          <w:rFonts w:ascii="Verdana" w:hAnsi="Verdana"/>
          <w:spacing w:val="9"/>
          <w:sz w:val="28"/>
          <w:szCs w:val="28"/>
        </w:rPr>
        <w:t xml:space="preserve"> </w:t>
      </w:r>
      <w:r w:rsidRPr="00E170C4">
        <w:rPr>
          <w:rFonts w:ascii="Verdana" w:hAnsi="Verdana"/>
          <w:spacing w:val="-1"/>
          <w:sz w:val="28"/>
          <w:szCs w:val="28"/>
        </w:rPr>
        <w:t>d</w:t>
      </w:r>
      <w:r w:rsidRPr="00E170C4">
        <w:rPr>
          <w:rFonts w:ascii="Verdana" w:hAnsi="Verdana"/>
          <w:sz w:val="28"/>
          <w:szCs w:val="28"/>
        </w:rPr>
        <w:t>e</w:t>
      </w:r>
      <w:r w:rsidRPr="00E170C4">
        <w:rPr>
          <w:rFonts w:ascii="Verdana" w:hAnsi="Verdana"/>
          <w:spacing w:val="9"/>
          <w:sz w:val="28"/>
          <w:szCs w:val="28"/>
        </w:rPr>
        <w:t xml:space="preserve"> </w:t>
      </w:r>
      <w:r w:rsidRPr="00E170C4">
        <w:rPr>
          <w:rFonts w:ascii="Verdana" w:hAnsi="Verdana"/>
          <w:sz w:val="28"/>
          <w:szCs w:val="28"/>
        </w:rPr>
        <w:t>valeur</w:t>
      </w:r>
      <w:r w:rsidRPr="00E170C4">
        <w:rPr>
          <w:rFonts w:ascii="Verdana" w:hAnsi="Verdana"/>
          <w:spacing w:val="9"/>
          <w:sz w:val="28"/>
          <w:szCs w:val="28"/>
        </w:rPr>
        <w:t xml:space="preserve"> </w:t>
      </w:r>
      <w:r w:rsidRPr="00E170C4">
        <w:rPr>
          <w:rFonts w:ascii="Verdana" w:hAnsi="Verdana"/>
          <w:sz w:val="28"/>
          <w:szCs w:val="28"/>
        </w:rPr>
        <w:t>co</w:t>
      </w:r>
      <w:r w:rsidRPr="00E170C4">
        <w:rPr>
          <w:rFonts w:ascii="Verdana" w:hAnsi="Verdana"/>
          <w:spacing w:val="-1"/>
          <w:sz w:val="28"/>
          <w:szCs w:val="28"/>
        </w:rPr>
        <w:t>n</w:t>
      </w:r>
      <w:r w:rsidRPr="00E170C4">
        <w:rPr>
          <w:rFonts w:ascii="Verdana" w:hAnsi="Verdana"/>
          <w:sz w:val="28"/>
          <w:szCs w:val="28"/>
        </w:rPr>
        <w:t>statées</w:t>
      </w:r>
      <w:r w:rsidRPr="00E170C4">
        <w:rPr>
          <w:rFonts w:ascii="Verdana" w:hAnsi="Verdana"/>
          <w:spacing w:val="9"/>
          <w:sz w:val="28"/>
          <w:szCs w:val="28"/>
        </w:rPr>
        <w:t xml:space="preserve"> </w:t>
      </w:r>
      <w:r w:rsidRPr="00E170C4">
        <w:rPr>
          <w:rFonts w:ascii="Verdana" w:hAnsi="Verdana"/>
          <w:sz w:val="28"/>
          <w:szCs w:val="28"/>
        </w:rPr>
        <w:t>à</w:t>
      </w:r>
      <w:r w:rsidRPr="00E170C4">
        <w:rPr>
          <w:rFonts w:ascii="Verdana" w:hAnsi="Verdana"/>
          <w:spacing w:val="9"/>
          <w:sz w:val="28"/>
          <w:szCs w:val="28"/>
        </w:rPr>
        <w:t xml:space="preserve"> </w:t>
      </w:r>
      <w:r w:rsidRPr="00E170C4">
        <w:rPr>
          <w:rFonts w:ascii="Verdana" w:hAnsi="Verdana"/>
          <w:sz w:val="28"/>
          <w:szCs w:val="28"/>
        </w:rPr>
        <w:t>la</w:t>
      </w:r>
      <w:r w:rsidRPr="00E170C4">
        <w:rPr>
          <w:rFonts w:ascii="Verdana" w:hAnsi="Verdana"/>
          <w:spacing w:val="9"/>
          <w:sz w:val="28"/>
          <w:szCs w:val="28"/>
        </w:rPr>
        <w:t xml:space="preserve"> </w:t>
      </w:r>
      <w:r w:rsidRPr="00E170C4">
        <w:rPr>
          <w:rFonts w:ascii="Verdana" w:hAnsi="Verdana"/>
          <w:spacing w:val="-1"/>
          <w:sz w:val="28"/>
          <w:szCs w:val="28"/>
        </w:rPr>
        <w:t>s</w:t>
      </w:r>
      <w:r w:rsidRPr="00E170C4">
        <w:rPr>
          <w:rFonts w:ascii="Verdana" w:hAnsi="Verdana"/>
          <w:sz w:val="28"/>
          <w:szCs w:val="28"/>
        </w:rPr>
        <w:t>uite</w:t>
      </w:r>
      <w:r w:rsidRPr="00E170C4">
        <w:rPr>
          <w:rFonts w:ascii="Verdana" w:hAnsi="Verdana"/>
          <w:spacing w:val="9"/>
          <w:sz w:val="28"/>
          <w:szCs w:val="28"/>
        </w:rPr>
        <w:t xml:space="preserve"> </w:t>
      </w:r>
      <w:r w:rsidRPr="00E170C4">
        <w:rPr>
          <w:rFonts w:ascii="Verdana" w:hAnsi="Verdana"/>
          <w:sz w:val="28"/>
          <w:szCs w:val="28"/>
        </w:rPr>
        <w:t>d’un</w:t>
      </w:r>
      <w:r w:rsidRPr="00E170C4">
        <w:rPr>
          <w:rFonts w:ascii="Verdana" w:hAnsi="Verdana"/>
          <w:spacing w:val="9"/>
          <w:sz w:val="28"/>
          <w:szCs w:val="28"/>
        </w:rPr>
        <w:t xml:space="preserve"> </w:t>
      </w:r>
      <w:r w:rsidRPr="00E170C4">
        <w:rPr>
          <w:rFonts w:ascii="Verdana" w:hAnsi="Verdana"/>
          <w:sz w:val="28"/>
          <w:szCs w:val="28"/>
        </w:rPr>
        <w:t>te</w:t>
      </w:r>
      <w:r w:rsidRPr="00E170C4">
        <w:rPr>
          <w:rFonts w:ascii="Verdana" w:hAnsi="Verdana"/>
          <w:spacing w:val="-1"/>
          <w:sz w:val="28"/>
          <w:szCs w:val="28"/>
        </w:rPr>
        <w:t>s</w:t>
      </w:r>
      <w:r w:rsidRPr="00E170C4">
        <w:rPr>
          <w:rFonts w:ascii="Verdana" w:hAnsi="Verdana"/>
          <w:sz w:val="28"/>
          <w:szCs w:val="28"/>
        </w:rPr>
        <w:t>t</w:t>
      </w:r>
      <w:r w:rsidRPr="00E170C4">
        <w:rPr>
          <w:rFonts w:ascii="Verdana" w:hAnsi="Verdana"/>
          <w:spacing w:val="9"/>
          <w:sz w:val="28"/>
          <w:szCs w:val="28"/>
        </w:rPr>
        <w:t xml:space="preserve"> </w:t>
      </w:r>
      <w:r w:rsidRPr="00E170C4">
        <w:rPr>
          <w:rFonts w:ascii="Verdana" w:hAnsi="Verdana"/>
          <w:sz w:val="28"/>
          <w:szCs w:val="28"/>
        </w:rPr>
        <w:t>de</w:t>
      </w:r>
      <w:r w:rsidRPr="00E170C4">
        <w:rPr>
          <w:rFonts w:ascii="Verdana" w:hAnsi="Verdana"/>
          <w:spacing w:val="9"/>
          <w:sz w:val="28"/>
          <w:szCs w:val="28"/>
        </w:rPr>
        <w:t xml:space="preserve"> </w:t>
      </w:r>
      <w:r w:rsidRPr="00E170C4">
        <w:rPr>
          <w:rFonts w:ascii="Verdana" w:hAnsi="Verdana"/>
          <w:sz w:val="28"/>
          <w:szCs w:val="28"/>
        </w:rPr>
        <w:t>dépréciation</w:t>
      </w:r>
      <w:r w:rsidRPr="00E170C4">
        <w:rPr>
          <w:rFonts w:ascii="Verdana" w:hAnsi="Verdana"/>
          <w:spacing w:val="9"/>
          <w:sz w:val="28"/>
          <w:szCs w:val="28"/>
        </w:rPr>
        <w:t xml:space="preserve"> </w:t>
      </w:r>
      <w:r w:rsidRPr="00E170C4">
        <w:rPr>
          <w:rFonts w:ascii="Verdana" w:hAnsi="Verdana"/>
          <w:sz w:val="28"/>
          <w:szCs w:val="28"/>
        </w:rPr>
        <w:t>sur</w:t>
      </w:r>
      <w:r w:rsidRPr="00E170C4">
        <w:rPr>
          <w:rFonts w:ascii="Verdana" w:hAnsi="Verdana"/>
          <w:spacing w:val="9"/>
          <w:sz w:val="28"/>
          <w:szCs w:val="28"/>
        </w:rPr>
        <w:t xml:space="preserve"> </w:t>
      </w:r>
      <w:r w:rsidRPr="00E170C4">
        <w:rPr>
          <w:rFonts w:ascii="Verdana" w:hAnsi="Verdana"/>
          <w:sz w:val="28"/>
          <w:szCs w:val="28"/>
        </w:rPr>
        <w:t>un</w:t>
      </w:r>
      <w:r w:rsidRPr="00E170C4">
        <w:rPr>
          <w:rFonts w:ascii="Verdana" w:hAnsi="Verdana"/>
          <w:spacing w:val="9"/>
          <w:sz w:val="28"/>
          <w:szCs w:val="28"/>
        </w:rPr>
        <w:t xml:space="preserve"> </w:t>
      </w:r>
      <w:r w:rsidRPr="00E170C4">
        <w:rPr>
          <w:rFonts w:ascii="Verdana" w:hAnsi="Verdana"/>
          <w:sz w:val="28"/>
          <w:szCs w:val="28"/>
        </w:rPr>
        <w:t>écart</w:t>
      </w:r>
      <w:r w:rsidRPr="00E170C4">
        <w:rPr>
          <w:rFonts w:ascii="Verdana" w:hAnsi="Verdana"/>
          <w:spacing w:val="9"/>
          <w:sz w:val="28"/>
          <w:szCs w:val="28"/>
        </w:rPr>
        <w:t xml:space="preserve"> </w:t>
      </w:r>
      <w:r w:rsidRPr="00E170C4">
        <w:rPr>
          <w:rFonts w:ascii="Verdana" w:hAnsi="Verdana"/>
          <w:sz w:val="28"/>
          <w:szCs w:val="28"/>
        </w:rPr>
        <w:t>d’acq</w:t>
      </w:r>
      <w:r w:rsidRPr="00E170C4">
        <w:rPr>
          <w:rFonts w:ascii="Verdana" w:hAnsi="Verdana"/>
          <w:spacing w:val="-1"/>
          <w:sz w:val="28"/>
          <w:szCs w:val="28"/>
        </w:rPr>
        <w:t>u</w:t>
      </w:r>
      <w:r w:rsidRPr="00E170C4">
        <w:rPr>
          <w:rFonts w:ascii="Verdana" w:hAnsi="Verdana"/>
          <w:sz w:val="28"/>
          <w:szCs w:val="28"/>
        </w:rPr>
        <w:t>isition</w:t>
      </w:r>
      <w:r w:rsidRPr="00E170C4">
        <w:rPr>
          <w:rFonts w:ascii="Verdana" w:hAnsi="Verdana"/>
          <w:spacing w:val="9"/>
          <w:sz w:val="28"/>
          <w:szCs w:val="28"/>
        </w:rPr>
        <w:t xml:space="preserve"> </w:t>
      </w:r>
      <w:r w:rsidRPr="00E170C4">
        <w:rPr>
          <w:rFonts w:ascii="Verdana" w:hAnsi="Verdana"/>
          <w:sz w:val="28"/>
          <w:szCs w:val="28"/>
        </w:rPr>
        <w:t>ne</w:t>
      </w:r>
      <w:r w:rsidRPr="00E170C4">
        <w:rPr>
          <w:rFonts w:ascii="Verdana" w:hAnsi="Verdana"/>
          <w:spacing w:val="9"/>
          <w:sz w:val="28"/>
          <w:szCs w:val="28"/>
        </w:rPr>
        <w:t xml:space="preserve"> </w:t>
      </w:r>
      <w:r w:rsidRPr="00E170C4">
        <w:rPr>
          <w:rFonts w:ascii="Verdana" w:hAnsi="Verdana"/>
          <w:sz w:val="28"/>
          <w:szCs w:val="28"/>
        </w:rPr>
        <w:t xml:space="preserve">peuvent pas </w:t>
      </w:r>
      <w:r w:rsidRPr="00E170C4">
        <w:rPr>
          <w:rFonts w:ascii="Verdana" w:hAnsi="Verdana"/>
          <w:spacing w:val="-18"/>
          <w:sz w:val="28"/>
          <w:szCs w:val="28"/>
        </w:rPr>
        <w:t xml:space="preserve"> </w:t>
      </w:r>
      <w:r w:rsidRPr="00E170C4">
        <w:rPr>
          <w:rFonts w:ascii="Verdana" w:hAnsi="Verdana"/>
          <w:spacing w:val="-1"/>
          <w:sz w:val="28"/>
          <w:szCs w:val="28"/>
        </w:rPr>
        <w:t>f</w:t>
      </w:r>
      <w:r w:rsidRPr="00E170C4">
        <w:rPr>
          <w:rFonts w:ascii="Verdana" w:hAnsi="Verdana"/>
          <w:sz w:val="28"/>
          <w:szCs w:val="28"/>
        </w:rPr>
        <w:t xml:space="preserve">aire </w:t>
      </w:r>
      <w:r w:rsidRPr="00E170C4">
        <w:rPr>
          <w:rFonts w:ascii="Verdana" w:hAnsi="Verdana"/>
          <w:spacing w:val="-18"/>
          <w:sz w:val="28"/>
          <w:szCs w:val="28"/>
        </w:rPr>
        <w:t xml:space="preserve"> </w:t>
      </w:r>
      <w:r w:rsidRPr="00E170C4">
        <w:rPr>
          <w:rFonts w:ascii="Verdana" w:hAnsi="Verdana"/>
          <w:sz w:val="28"/>
          <w:szCs w:val="28"/>
        </w:rPr>
        <w:t>l</w:t>
      </w:r>
      <w:r w:rsidRPr="00E170C4">
        <w:rPr>
          <w:rFonts w:ascii="Verdana" w:hAnsi="Verdana"/>
          <w:spacing w:val="-1"/>
          <w:sz w:val="28"/>
          <w:szCs w:val="28"/>
        </w:rPr>
        <w:t>’</w:t>
      </w:r>
      <w:r w:rsidRPr="00E170C4">
        <w:rPr>
          <w:rFonts w:ascii="Verdana" w:hAnsi="Verdana"/>
          <w:sz w:val="28"/>
          <w:szCs w:val="28"/>
        </w:rPr>
        <w:t xml:space="preserve">objet </w:t>
      </w:r>
      <w:r w:rsidRPr="00E170C4">
        <w:rPr>
          <w:rFonts w:ascii="Verdana" w:hAnsi="Verdana"/>
          <w:spacing w:val="-18"/>
          <w:sz w:val="28"/>
          <w:szCs w:val="28"/>
        </w:rPr>
        <w:t xml:space="preserve"> </w:t>
      </w:r>
      <w:r w:rsidRPr="00E170C4">
        <w:rPr>
          <w:rFonts w:ascii="Verdana" w:hAnsi="Verdana"/>
          <w:sz w:val="28"/>
          <w:szCs w:val="28"/>
        </w:rPr>
        <w:t xml:space="preserve">de </w:t>
      </w:r>
      <w:r w:rsidRPr="00E170C4">
        <w:rPr>
          <w:rFonts w:ascii="Verdana" w:hAnsi="Verdana"/>
          <w:spacing w:val="-18"/>
          <w:sz w:val="28"/>
          <w:szCs w:val="28"/>
        </w:rPr>
        <w:t xml:space="preserve"> </w:t>
      </w:r>
      <w:r w:rsidRPr="00E170C4">
        <w:rPr>
          <w:rFonts w:ascii="Verdana" w:hAnsi="Verdana"/>
          <w:sz w:val="28"/>
          <w:szCs w:val="28"/>
        </w:rPr>
        <w:t>re</w:t>
      </w:r>
      <w:r w:rsidRPr="00E170C4">
        <w:rPr>
          <w:rFonts w:ascii="Verdana" w:hAnsi="Verdana"/>
          <w:spacing w:val="-1"/>
          <w:sz w:val="28"/>
          <w:szCs w:val="28"/>
        </w:rPr>
        <w:t>p</w:t>
      </w:r>
      <w:r w:rsidRPr="00E170C4">
        <w:rPr>
          <w:rFonts w:ascii="Verdana" w:hAnsi="Verdana"/>
          <w:sz w:val="28"/>
          <w:szCs w:val="28"/>
        </w:rPr>
        <w:t xml:space="preserve">rises </w:t>
      </w:r>
      <w:r w:rsidRPr="00E170C4">
        <w:rPr>
          <w:rFonts w:ascii="Verdana" w:hAnsi="Verdana"/>
          <w:spacing w:val="-18"/>
          <w:sz w:val="28"/>
          <w:szCs w:val="28"/>
        </w:rPr>
        <w:t xml:space="preserve"> </w:t>
      </w:r>
      <w:r w:rsidRPr="00E170C4">
        <w:rPr>
          <w:rFonts w:ascii="Verdana" w:hAnsi="Verdana"/>
          <w:spacing w:val="-1"/>
          <w:sz w:val="28"/>
          <w:szCs w:val="28"/>
        </w:rPr>
        <w:t>u</w:t>
      </w:r>
      <w:r w:rsidRPr="00E170C4">
        <w:rPr>
          <w:rFonts w:ascii="Verdana" w:hAnsi="Verdana"/>
          <w:sz w:val="28"/>
          <w:szCs w:val="28"/>
        </w:rPr>
        <w:t>lt</w:t>
      </w:r>
      <w:r w:rsidRPr="00E170C4">
        <w:rPr>
          <w:rFonts w:ascii="Verdana" w:hAnsi="Verdana"/>
          <w:spacing w:val="-1"/>
          <w:sz w:val="28"/>
          <w:szCs w:val="28"/>
        </w:rPr>
        <w:t>é</w:t>
      </w:r>
      <w:r w:rsidRPr="00E170C4">
        <w:rPr>
          <w:rFonts w:ascii="Verdana" w:hAnsi="Verdana"/>
          <w:sz w:val="28"/>
          <w:szCs w:val="28"/>
        </w:rPr>
        <w:t>ri</w:t>
      </w:r>
      <w:r w:rsidRPr="00E170C4">
        <w:rPr>
          <w:rFonts w:ascii="Verdana" w:hAnsi="Verdana"/>
          <w:spacing w:val="-1"/>
          <w:sz w:val="28"/>
          <w:szCs w:val="28"/>
        </w:rPr>
        <w:t>e</w:t>
      </w:r>
      <w:r w:rsidRPr="00E170C4">
        <w:rPr>
          <w:rFonts w:ascii="Verdana" w:hAnsi="Verdana"/>
          <w:sz w:val="28"/>
          <w:szCs w:val="28"/>
        </w:rPr>
        <w:t xml:space="preserve">ures, </w:t>
      </w:r>
      <w:r w:rsidRPr="00E170C4">
        <w:rPr>
          <w:rFonts w:ascii="Verdana" w:hAnsi="Verdana"/>
          <w:spacing w:val="-18"/>
          <w:sz w:val="28"/>
          <w:szCs w:val="28"/>
        </w:rPr>
        <w:t xml:space="preserve"> </w:t>
      </w:r>
      <w:r w:rsidRPr="00E170C4">
        <w:rPr>
          <w:rFonts w:ascii="Verdana" w:hAnsi="Verdana"/>
          <w:sz w:val="28"/>
          <w:szCs w:val="28"/>
        </w:rPr>
        <w:t>contr</w:t>
      </w:r>
      <w:r w:rsidRPr="00E170C4">
        <w:rPr>
          <w:rFonts w:ascii="Verdana" w:hAnsi="Verdana"/>
          <w:spacing w:val="-1"/>
          <w:sz w:val="28"/>
          <w:szCs w:val="28"/>
        </w:rPr>
        <w:t>a</w:t>
      </w:r>
      <w:r w:rsidRPr="00E170C4">
        <w:rPr>
          <w:rFonts w:ascii="Verdana" w:hAnsi="Verdana"/>
          <w:sz w:val="28"/>
          <w:szCs w:val="28"/>
        </w:rPr>
        <w:t>ire</w:t>
      </w:r>
      <w:r w:rsidRPr="00E170C4">
        <w:rPr>
          <w:rFonts w:ascii="Verdana" w:hAnsi="Verdana"/>
          <w:spacing w:val="-4"/>
          <w:sz w:val="28"/>
          <w:szCs w:val="28"/>
        </w:rPr>
        <w:t>m</w:t>
      </w:r>
      <w:r w:rsidRPr="00E170C4">
        <w:rPr>
          <w:rFonts w:ascii="Verdana" w:hAnsi="Verdana"/>
          <w:sz w:val="28"/>
          <w:szCs w:val="28"/>
        </w:rPr>
        <w:t xml:space="preserve">ent </w:t>
      </w:r>
      <w:r w:rsidRPr="00E170C4">
        <w:rPr>
          <w:rFonts w:ascii="Verdana" w:hAnsi="Verdana"/>
          <w:spacing w:val="-18"/>
          <w:sz w:val="28"/>
          <w:szCs w:val="28"/>
        </w:rPr>
        <w:t xml:space="preserve"> </w:t>
      </w:r>
      <w:r w:rsidRPr="00E170C4">
        <w:rPr>
          <w:rFonts w:ascii="Verdana" w:hAnsi="Verdana"/>
          <w:sz w:val="28"/>
          <w:szCs w:val="28"/>
        </w:rPr>
        <w:t xml:space="preserve">aux </w:t>
      </w:r>
      <w:r w:rsidRPr="00E170C4">
        <w:rPr>
          <w:rFonts w:ascii="Verdana" w:hAnsi="Verdana"/>
          <w:spacing w:val="-18"/>
          <w:sz w:val="28"/>
          <w:szCs w:val="28"/>
        </w:rPr>
        <w:t xml:space="preserve"> </w:t>
      </w:r>
      <w:r w:rsidRPr="00E170C4">
        <w:rPr>
          <w:rFonts w:ascii="Verdana" w:hAnsi="Verdana"/>
          <w:sz w:val="28"/>
          <w:szCs w:val="28"/>
        </w:rPr>
        <w:t xml:space="preserve">pertes </w:t>
      </w:r>
      <w:r w:rsidRPr="00E170C4">
        <w:rPr>
          <w:rFonts w:ascii="Verdana" w:hAnsi="Verdana"/>
          <w:spacing w:val="-18"/>
          <w:sz w:val="28"/>
          <w:szCs w:val="28"/>
        </w:rPr>
        <w:t xml:space="preserve"> </w:t>
      </w:r>
      <w:r w:rsidRPr="00E170C4">
        <w:rPr>
          <w:rFonts w:ascii="Verdana" w:hAnsi="Verdana"/>
          <w:sz w:val="28"/>
          <w:szCs w:val="28"/>
        </w:rPr>
        <w:t xml:space="preserve">de </w:t>
      </w:r>
      <w:r w:rsidRPr="00E170C4">
        <w:rPr>
          <w:rFonts w:ascii="Verdana" w:hAnsi="Verdana"/>
          <w:spacing w:val="-18"/>
          <w:sz w:val="28"/>
          <w:szCs w:val="28"/>
        </w:rPr>
        <w:t xml:space="preserve"> </w:t>
      </w:r>
      <w:r w:rsidRPr="00E170C4">
        <w:rPr>
          <w:rFonts w:ascii="Verdana" w:hAnsi="Verdana"/>
          <w:sz w:val="28"/>
          <w:szCs w:val="28"/>
        </w:rPr>
        <w:t xml:space="preserve">valeur </w:t>
      </w:r>
      <w:r w:rsidRPr="00E170C4">
        <w:rPr>
          <w:rFonts w:ascii="Verdana" w:hAnsi="Verdana"/>
          <w:spacing w:val="-18"/>
          <w:sz w:val="28"/>
          <w:szCs w:val="28"/>
        </w:rPr>
        <w:t xml:space="preserve"> </w:t>
      </w:r>
      <w:r w:rsidRPr="00E170C4">
        <w:rPr>
          <w:rFonts w:ascii="Verdana" w:hAnsi="Verdana"/>
          <w:sz w:val="28"/>
          <w:szCs w:val="28"/>
        </w:rPr>
        <w:t xml:space="preserve">constatées </w:t>
      </w:r>
      <w:r w:rsidRPr="00E170C4">
        <w:rPr>
          <w:rFonts w:ascii="Verdana" w:hAnsi="Verdana"/>
          <w:spacing w:val="-18"/>
          <w:sz w:val="28"/>
          <w:szCs w:val="28"/>
        </w:rPr>
        <w:t xml:space="preserve"> </w:t>
      </w:r>
      <w:r w:rsidRPr="00E170C4">
        <w:rPr>
          <w:rFonts w:ascii="Verdana" w:hAnsi="Verdana"/>
          <w:sz w:val="28"/>
          <w:szCs w:val="28"/>
        </w:rPr>
        <w:t xml:space="preserve">sur </w:t>
      </w:r>
      <w:r w:rsidRPr="00E170C4">
        <w:rPr>
          <w:rFonts w:ascii="Verdana" w:hAnsi="Verdana"/>
          <w:spacing w:val="-18"/>
          <w:sz w:val="28"/>
          <w:szCs w:val="28"/>
        </w:rPr>
        <w:t xml:space="preserve"> </w:t>
      </w:r>
      <w:r w:rsidRPr="00E170C4">
        <w:rPr>
          <w:rFonts w:ascii="Verdana" w:hAnsi="Verdana"/>
          <w:sz w:val="28"/>
          <w:szCs w:val="28"/>
        </w:rPr>
        <w:t xml:space="preserve">les </w:t>
      </w:r>
      <w:r w:rsidRPr="00E170C4">
        <w:rPr>
          <w:rFonts w:ascii="Verdana" w:hAnsi="Verdana"/>
          <w:spacing w:val="-18"/>
          <w:sz w:val="28"/>
          <w:szCs w:val="28"/>
        </w:rPr>
        <w:t xml:space="preserve"> </w:t>
      </w:r>
      <w:r w:rsidRPr="00E170C4">
        <w:rPr>
          <w:rFonts w:ascii="Verdana" w:hAnsi="Verdana"/>
          <w:sz w:val="28"/>
          <w:szCs w:val="28"/>
        </w:rPr>
        <w:t>autres acti</w:t>
      </w:r>
      <w:r w:rsidRPr="00E170C4">
        <w:rPr>
          <w:rFonts w:ascii="Verdana" w:hAnsi="Verdana"/>
          <w:spacing w:val="-1"/>
          <w:sz w:val="28"/>
          <w:szCs w:val="28"/>
        </w:rPr>
        <w:t>f</w:t>
      </w:r>
      <w:r w:rsidRPr="00E170C4">
        <w:rPr>
          <w:rFonts w:ascii="Verdana" w:hAnsi="Verdana"/>
          <w:sz w:val="28"/>
          <w:szCs w:val="28"/>
        </w:rPr>
        <w:t>s.</w:t>
      </w:r>
    </w:p>
    <w:sectPr w:rsidR="00AF0E2C" w:rsidRPr="00E170C4" w:rsidSect="006A3CC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6EA" w:rsidRDefault="00D326EA" w:rsidP="002929CA">
      <w:r>
        <w:separator/>
      </w:r>
    </w:p>
  </w:endnote>
  <w:endnote w:type="continuationSeparator" w:id="0">
    <w:p w:rsidR="00D326EA" w:rsidRDefault="00D326EA" w:rsidP="002929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6EA" w:rsidRDefault="00D326EA" w:rsidP="002929CA">
      <w:r>
        <w:separator/>
      </w:r>
    </w:p>
  </w:footnote>
  <w:footnote w:type="continuationSeparator" w:id="0">
    <w:p w:rsidR="00D326EA" w:rsidRDefault="00D326EA" w:rsidP="002929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5888"/>
    <w:multiLevelType w:val="hybridMultilevel"/>
    <w:tmpl w:val="18469488"/>
    <w:lvl w:ilvl="0" w:tplc="0FDA99AE">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D50A52"/>
    <w:multiLevelType w:val="hybridMultilevel"/>
    <w:tmpl w:val="9D30B170"/>
    <w:lvl w:ilvl="0" w:tplc="0FDA99AE">
      <w:start w:val="1"/>
      <w:numFmt w:val="bullet"/>
      <w:lvlText w:val=""/>
      <w:lvlJc w:val="left"/>
      <w:pPr>
        <w:tabs>
          <w:tab w:val="num" w:pos="2340"/>
        </w:tabs>
        <w:ind w:left="2340" w:hanging="360"/>
      </w:pPr>
      <w:rPr>
        <w:rFonts w:ascii="Wingdings" w:hAnsi="Wingdings" w:hint="default"/>
      </w:rPr>
    </w:lvl>
    <w:lvl w:ilvl="1" w:tplc="DD300C4E">
      <w:start w:val="1"/>
      <w:numFmt w:val="bullet"/>
      <w:lvlText w:val="-"/>
      <w:lvlJc w:val="left"/>
      <w:pPr>
        <w:tabs>
          <w:tab w:val="num" w:pos="1440"/>
        </w:tabs>
        <w:ind w:left="1440" w:hanging="360"/>
      </w:pPr>
      <w:rPr>
        <w:rFonts w:ascii="Sylfaen" w:hAnsi="Sylfae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DB75C14"/>
    <w:multiLevelType w:val="hybridMultilevel"/>
    <w:tmpl w:val="EB6412CE"/>
    <w:lvl w:ilvl="0" w:tplc="1F020316">
      <w:start w:val="122"/>
      <w:numFmt w:val="bullet"/>
      <w:lvlText w:val="-"/>
      <w:lvlJc w:val="left"/>
      <w:pPr>
        <w:ind w:left="478" w:hanging="360"/>
      </w:pPr>
      <w:rPr>
        <w:rFonts w:ascii="Times New Roman" w:eastAsia="Times New Roman" w:hAnsi="Times New Roman" w:cs="Times New Roman" w:hint="default"/>
      </w:rPr>
    </w:lvl>
    <w:lvl w:ilvl="1" w:tplc="040C0003">
      <w:start w:val="1"/>
      <w:numFmt w:val="bullet"/>
      <w:lvlText w:val="o"/>
      <w:lvlJc w:val="left"/>
      <w:pPr>
        <w:ind w:left="1198" w:hanging="360"/>
      </w:pPr>
      <w:rPr>
        <w:rFonts w:ascii="Courier New" w:hAnsi="Courier New" w:cs="Courier New" w:hint="default"/>
      </w:rPr>
    </w:lvl>
    <w:lvl w:ilvl="2" w:tplc="040C0005">
      <w:start w:val="1"/>
      <w:numFmt w:val="bullet"/>
      <w:lvlText w:val=""/>
      <w:lvlJc w:val="left"/>
      <w:pPr>
        <w:ind w:left="1918" w:hanging="360"/>
      </w:pPr>
      <w:rPr>
        <w:rFonts w:ascii="Wingdings" w:hAnsi="Wingdings" w:hint="default"/>
      </w:rPr>
    </w:lvl>
    <w:lvl w:ilvl="3" w:tplc="040C0001" w:tentative="1">
      <w:start w:val="1"/>
      <w:numFmt w:val="bullet"/>
      <w:lvlText w:val=""/>
      <w:lvlJc w:val="left"/>
      <w:pPr>
        <w:ind w:left="2638" w:hanging="360"/>
      </w:pPr>
      <w:rPr>
        <w:rFonts w:ascii="Symbol" w:hAnsi="Symbol" w:hint="default"/>
      </w:rPr>
    </w:lvl>
    <w:lvl w:ilvl="4" w:tplc="040C0003" w:tentative="1">
      <w:start w:val="1"/>
      <w:numFmt w:val="bullet"/>
      <w:lvlText w:val="o"/>
      <w:lvlJc w:val="left"/>
      <w:pPr>
        <w:ind w:left="3358" w:hanging="360"/>
      </w:pPr>
      <w:rPr>
        <w:rFonts w:ascii="Courier New" w:hAnsi="Courier New" w:cs="Courier New" w:hint="default"/>
      </w:rPr>
    </w:lvl>
    <w:lvl w:ilvl="5" w:tplc="040C0005" w:tentative="1">
      <w:start w:val="1"/>
      <w:numFmt w:val="bullet"/>
      <w:lvlText w:val=""/>
      <w:lvlJc w:val="left"/>
      <w:pPr>
        <w:ind w:left="4078" w:hanging="360"/>
      </w:pPr>
      <w:rPr>
        <w:rFonts w:ascii="Wingdings" w:hAnsi="Wingdings" w:hint="default"/>
      </w:rPr>
    </w:lvl>
    <w:lvl w:ilvl="6" w:tplc="040C0001" w:tentative="1">
      <w:start w:val="1"/>
      <w:numFmt w:val="bullet"/>
      <w:lvlText w:val=""/>
      <w:lvlJc w:val="left"/>
      <w:pPr>
        <w:ind w:left="4798" w:hanging="360"/>
      </w:pPr>
      <w:rPr>
        <w:rFonts w:ascii="Symbol" w:hAnsi="Symbol" w:hint="default"/>
      </w:rPr>
    </w:lvl>
    <w:lvl w:ilvl="7" w:tplc="040C0003" w:tentative="1">
      <w:start w:val="1"/>
      <w:numFmt w:val="bullet"/>
      <w:lvlText w:val="o"/>
      <w:lvlJc w:val="left"/>
      <w:pPr>
        <w:ind w:left="5518" w:hanging="360"/>
      </w:pPr>
      <w:rPr>
        <w:rFonts w:ascii="Courier New" w:hAnsi="Courier New" w:cs="Courier New" w:hint="default"/>
      </w:rPr>
    </w:lvl>
    <w:lvl w:ilvl="8" w:tplc="040C0005" w:tentative="1">
      <w:start w:val="1"/>
      <w:numFmt w:val="bullet"/>
      <w:lvlText w:val=""/>
      <w:lvlJc w:val="left"/>
      <w:pPr>
        <w:ind w:left="6238" w:hanging="360"/>
      </w:pPr>
      <w:rPr>
        <w:rFonts w:ascii="Wingdings" w:hAnsi="Wingdings" w:hint="default"/>
      </w:rPr>
    </w:lvl>
  </w:abstractNum>
  <w:abstractNum w:abstractNumId="3">
    <w:nsid w:val="109D1833"/>
    <w:multiLevelType w:val="hybridMultilevel"/>
    <w:tmpl w:val="58C85444"/>
    <w:lvl w:ilvl="0" w:tplc="0FDA99AE">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6817937"/>
    <w:multiLevelType w:val="hybridMultilevel"/>
    <w:tmpl w:val="22C09192"/>
    <w:lvl w:ilvl="0" w:tplc="1F020316">
      <w:start w:val="122"/>
      <w:numFmt w:val="bullet"/>
      <w:lvlText w:val="-"/>
      <w:lvlJc w:val="left"/>
      <w:pPr>
        <w:ind w:left="478"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86163DB"/>
    <w:multiLevelType w:val="hybridMultilevel"/>
    <w:tmpl w:val="AB5C77FC"/>
    <w:lvl w:ilvl="0" w:tplc="0FDA99AE">
      <w:start w:val="1"/>
      <w:numFmt w:val="bullet"/>
      <w:lvlText w:val=""/>
      <w:lvlJc w:val="left"/>
      <w:pPr>
        <w:tabs>
          <w:tab w:val="num" w:pos="2507"/>
        </w:tabs>
        <w:ind w:left="2507"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9700B39"/>
    <w:multiLevelType w:val="hybridMultilevel"/>
    <w:tmpl w:val="5158051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62100C5"/>
    <w:multiLevelType w:val="multilevel"/>
    <w:tmpl w:val="CC580552"/>
    <w:lvl w:ilvl="0">
      <w:start w:val="1"/>
      <w:numFmt w:val="bullet"/>
      <w:lvlText w:val=""/>
      <w:lvlJc w:val="left"/>
      <w:pPr>
        <w:tabs>
          <w:tab w:val="num" w:pos="2340"/>
        </w:tabs>
        <w:ind w:left="23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DE32B18"/>
    <w:multiLevelType w:val="hybridMultilevel"/>
    <w:tmpl w:val="7E8E9326"/>
    <w:lvl w:ilvl="0" w:tplc="0FDA99AE">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4BF3A90"/>
    <w:multiLevelType w:val="hybridMultilevel"/>
    <w:tmpl w:val="67F8F588"/>
    <w:lvl w:ilvl="0" w:tplc="0FDA99AE">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6E07EAB"/>
    <w:multiLevelType w:val="hybridMultilevel"/>
    <w:tmpl w:val="3D08EC62"/>
    <w:lvl w:ilvl="0" w:tplc="0FDA99AE">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DDA121B"/>
    <w:multiLevelType w:val="hybridMultilevel"/>
    <w:tmpl w:val="7A4E8AB2"/>
    <w:lvl w:ilvl="0" w:tplc="1F020316">
      <w:start w:val="122"/>
      <w:numFmt w:val="bullet"/>
      <w:lvlText w:val="-"/>
      <w:lvlJc w:val="left"/>
      <w:pPr>
        <w:ind w:left="234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0A54C1C"/>
    <w:multiLevelType w:val="multilevel"/>
    <w:tmpl w:val="22C09192"/>
    <w:lvl w:ilvl="0">
      <w:start w:val="122"/>
      <w:numFmt w:val="bullet"/>
      <w:lvlText w:val="-"/>
      <w:lvlJc w:val="left"/>
      <w:pPr>
        <w:ind w:left="478"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AEA387E"/>
    <w:multiLevelType w:val="hybridMultilevel"/>
    <w:tmpl w:val="E24AD27C"/>
    <w:lvl w:ilvl="0" w:tplc="0FDA99AE">
      <w:start w:val="1"/>
      <w:numFmt w:val="bullet"/>
      <w:lvlText w:val=""/>
      <w:lvlJc w:val="left"/>
      <w:pPr>
        <w:tabs>
          <w:tab w:val="num" w:pos="2507"/>
        </w:tabs>
        <w:ind w:left="2507" w:hanging="360"/>
      </w:pPr>
      <w:rPr>
        <w:rFonts w:ascii="Wingdings" w:hAnsi="Wingdings" w:hint="default"/>
      </w:rPr>
    </w:lvl>
    <w:lvl w:ilvl="1" w:tplc="1F020316">
      <w:start w:val="122"/>
      <w:numFmt w:val="bullet"/>
      <w:lvlText w:val="-"/>
      <w:lvlJc w:val="left"/>
      <w:pPr>
        <w:ind w:left="1607" w:hanging="360"/>
      </w:pPr>
      <w:rPr>
        <w:rFonts w:ascii="Times New Roman" w:eastAsia="Times New Roman" w:hAnsi="Times New Roman" w:cs="Times New Roman" w:hint="default"/>
      </w:rPr>
    </w:lvl>
    <w:lvl w:ilvl="2" w:tplc="040C0005" w:tentative="1">
      <w:start w:val="1"/>
      <w:numFmt w:val="bullet"/>
      <w:lvlText w:val=""/>
      <w:lvlJc w:val="left"/>
      <w:pPr>
        <w:tabs>
          <w:tab w:val="num" w:pos="2327"/>
        </w:tabs>
        <w:ind w:left="2327" w:hanging="360"/>
      </w:pPr>
      <w:rPr>
        <w:rFonts w:ascii="Wingdings" w:hAnsi="Wingdings" w:hint="default"/>
      </w:rPr>
    </w:lvl>
    <w:lvl w:ilvl="3" w:tplc="040C0001" w:tentative="1">
      <w:start w:val="1"/>
      <w:numFmt w:val="bullet"/>
      <w:lvlText w:val=""/>
      <w:lvlJc w:val="left"/>
      <w:pPr>
        <w:tabs>
          <w:tab w:val="num" w:pos="3047"/>
        </w:tabs>
        <w:ind w:left="3047" w:hanging="360"/>
      </w:pPr>
      <w:rPr>
        <w:rFonts w:ascii="Symbol" w:hAnsi="Symbol" w:hint="default"/>
      </w:rPr>
    </w:lvl>
    <w:lvl w:ilvl="4" w:tplc="040C0003" w:tentative="1">
      <w:start w:val="1"/>
      <w:numFmt w:val="bullet"/>
      <w:lvlText w:val="o"/>
      <w:lvlJc w:val="left"/>
      <w:pPr>
        <w:tabs>
          <w:tab w:val="num" w:pos="3767"/>
        </w:tabs>
        <w:ind w:left="3767" w:hanging="360"/>
      </w:pPr>
      <w:rPr>
        <w:rFonts w:ascii="Courier New" w:hAnsi="Courier New" w:cs="Courier New" w:hint="default"/>
      </w:rPr>
    </w:lvl>
    <w:lvl w:ilvl="5" w:tplc="040C0005" w:tentative="1">
      <w:start w:val="1"/>
      <w:numFmt w:val="bullet"/>
      <w:lvlText w:val=""/>
      <w:lvlJc w:val="left"/>
      <w:pPr>
        <w:tabs>
          <w:tab w:val="num" w:pos="4487"/>
        </w:tabs>
        <w:ind w:left="4487" w:hanging="360"/>
      </w:pPr>
      <w:rPr>
        <w:rFonts w:ascii="Wingdings" w:hAnsi="Wingdings" w:hint="default"/>
      </w:rPr>
    </w:lvl>
    <w:lvl w:ilvl="6" w:tplc="040C0001" w:tentative="1">
      <w:start w:val="1"/>
      <w:numFmt w:val="bullet"/>
      <w:lvlText w:val=""/>
      <w:lvlJc w:val="left"/>
      <w:pPr>
        <w:tabs>
          <w:tab w:val="num" w:pos="5207"/>
        </w:tabs>
        <w:ind w:left="5207" w:hanging="360"/>
      </w:pPr>
      <w:rPr>
        <w:rFonts w:ascii="Symbol" w:hAnsi="Symbol" w:hint="default"/>
      </w:rPr>
    </w:lvl>
    <w:lvl w:ilvl="7" w:tplc="040C0003" w:tentative="1">
      <w:start w:val="1"/>
      <w:numFmt w:val="bullet"/>
      <w:lvlText w:val="o"/>
      <w:lvlJc w:val="left"/>
      <w:pPr>
        <w:tabs>
          <w:tab w:val="num" w:pos="5927"/>
        </w:tabs>
        <w:ind w:left="5927" w:hanging="360"/>
      </w:pPr>
      <w:rPr>
        <w:rFonts w:ascii="Courier New" w:hAnsi="Courier New" w:cs="Courier New" w:hint="default"/>
      </w:rPr>
    </w:lvl>
    <w:lvl w:ilvl="8" w:tplc="040C0005" w:tentative="1">
      <w:start w:val="1"/>
      <w:numFmt w:val="bullet"/>
      <w:lvlText w:val=""/>
      <w:lvlJc w:val="left"/>
      <w:pPr>
        <w:tabs>
          <w:tab w:val="num" w:pos="6647"/>
        </w:tabs>
        <w:ind w:left="6647" w:hanging="360"/>
      </w:pPr>
      <w:rPr>
        <w:rFonts w:ascii="Wingdings" w:hAnsi="Wingdings" w:hint="default"/>
      </w:rPr>
    </w:lvl>
  </w:abstractNum>
  <w:abstractNum w:abstractNumId="14">
    <w:nsid w:val="4ECB1A9B"/>
    <w:multiLevelType w:val="hybridMultilevel"/>
    <w:tmpl w:val="CE120C6A"/>
    <w:lvl w:ilvl="0" w:tplc="0FDA99AE">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7A233F8"/>
    <w:multiLevelType w:val="hybridMultilevel"/>
    <w:tmpl w:val="CC580552"/>
    <w:lvl w:ilvl="0" w:tplc="0FDA99AE">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17D5709"/>
    <w:multiLevelType w:val="hybridMultilevel"/>
    <w:tmpl w:val="AFF4B800"/>
    <w:lvl w:ilvl="0" w:tplc="0FDA99AE">
      <w:start w:val="1"/>
      <w:numFmt w:val="bullet"/>
      <w:lvlText w:val=""/>
      <w:lvlJc w:val="left"/>
      <w:pPr>
        <w:tabs>
          <w:tab w:val="num" w:pos="2340"/>
        </w:tabs>
        <w:ind w:left="2340" w:hanging="360"/>
      </w:pPr>
      <w:rPr>
        <w:rFonts w:ascii="Wingdings" w:hAnsi="Wingdings" w:hint="default"/>
      </w:rPr>
    </w:lvl>
    <w:lvl w:ilvl="1" w:tplc="9E4E8378">
      <w:start w:val="2"/>
      <w:numFmt w:val="decimal"/>
      <w:lvlText w:val="%2."/>
      <w:lvlJc w:val="left"/>
      <w:pPr>
        <w:tabs>
          <w:tab w:val="num" w:pos="1440"/>
        </w:tabs>
        <w:ind w:left="1440" w:hanging="360"/>
      </w:pPr>
      <w:rPr>
        <w:rFont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6592D7C"/>
    <w:multiLevelType w:val="hybridMultilevel"/>
    <w:tmpl w:val="6C28D1DA"/>
    <w:lvl w:ilvl="0" w:tplc="1F020316">
      <w:start w:val="122"/>
      <w:numFmt w:val="bullet"/>
      <w:lvlText w:val="-"/>
      <w:lvlJc w:val="left"/>
      <w:pPr>
        <w:ind w:left="596" w:hanging="360"/>
      </w:pPr>
      <w:rPr>
        <w:rFonts w:ascii="Times New Roman" w:eastAsia="Times New Roman" w:hAnsi="Times New Roman" w:cs="Times New Roman" w:hint="default"/>
      </w:rPr>
    </w:lvl>
    <w:lvl w:ilvl="1" w:tplc="040C0003" w:tentative="1">
      <w:start w:val="1"/>
      <w:numFmt w:val="bullet"/>
      <w:lvlText w:val="o"/>
      <w:lvlJc w:val="left"/>
      <w:pPr>
        <w:tabs>
          <w:tab w:val="num" w:pos="1558"/>
        </w:tabs>
        <w:ind w:left="1558" w:hanging="360"/>
      </w:pPr>
      <w:rPr>
        <w:rFonts w:ascii="Courier New" w:hAnsi="Courier New" w:cs="Courier New" w:hint="default"/>
      </w:rPr>
    </w:lvl>
    <w:lvl w:ilvl="2" w:tplc="040C0005" w:tentative="1">
      <w:start w:val="1"/>
      <w:numFmt w:val="bullet"/>
      <w:lvlText w:val=""/>
      <w:lvlJc w:val="left"/>
      <w:pPr>
        <w:tabs>
          <w:tab w:val="num" w:pos="2278"/>
        </w:tabs>
        <w:ind w:left="2278" w:hanging="360"/>
      </w:pPr>
      <w:rPr>
        <w:rFonts w:ascii="Wingdings" w:hAnsi="Wingdings" w:hint="default"/>
      </w:rPr>
    </w:lvl>
    <w:lvl w:ilvl="3" w:tplc="040C0001" w:tentative="1">
      <w:start w:val="1"/>
      <w:numFmt w:val="bullet"/>
      <w:lvlText w:val=""/>
      <w:lvlJc w:val="left"/>
      <w:pPr>
        <w:tabs>
          <w:tab w:val="num" w:pos="2998"/>
        </w:tabs>
        <w:ind w:left="2998" w:hanging="360"/>
      </w:pPr>
      <w:rPr>
        <w:rFonts w:ascii="Symbol" w:hAnsi="Symbol" w:hint="default"/>
      </w:rPr>
    </w:lvl>
    <w:lvl w:ilvl="4" w:tplc="040C0003" w:tentative="1">
      <w:start w:val="1"/>
      <w:numFmt w:val="bullet"/>
      <w:lvlText w:val="o"/>
      <w:lvlJc w:val="left"/>
      <w:pPr>
        <w:tabs>
          <w:tab w:val="num" w:pos="3718"/>
        </w:tabs>
        <w:ind w:left="3718" w:hanging="360"/>
      </w:pPr>
      <w:rPr>
        <w:rFonts w:ascii="Courier New" w:hAnsi="Courier New" w:cs="Courier New" w:hint="default"/>
      </w:rPr>
    </w:lvl>
    <w:lvl w:ilvl="5" w:tplc="040C0005" w:tentative="1">
      <w:start w:val="1"/>
      <w:numFmt w:val="bullet"/>
      <w:lvlText w:val=""/>
      <w:lvlJc w:val="left"/>
      <w:pPr>
        <w:tabs>
          <w:tab w:val="num" w:pos="4438"/>
        </w:tabs>
        <w:ind w:left="4438" w:hanging="360"/>
      </w:pPr>
      <w:rPr>
        <w:rFonts w:ascii="Wingdings" w:hAnsi="Wingdings" w:hint="default"/>
      </w:rPr>
    </w:lvl>
    <w:lvl w:ilvl="6" w:tplc="040C0001" w:tentative="1">
      <w:start w:val="1"/>
      <w:numFmt w:val="bullet"/>
      <w:lvlText w:val=""/>
      <w:lvlJc w:val="left"/>
      <w:pPr>
        <w:tabs>
          <w:tab w:val="num" w:pos="5158"/>
        </w:tabs>
        <w:ind w:left="5158" w:hanging="360"/>
      </w:pPr>
      <w:rPr>
        <w:rFonts w:ascii="Symbol" w:hAnsi="Symbol" w:hint="default"/>
      </w:rPr>
    </w:lvl>
    <w:lvl w:ilvl="7" w:tplc="040C0003" w:tentative="1">
      <w:start w:val="1"/>
      <w:numFmt w:val="bullet"/>
      <w:lvlText w:val="o"/>
      <w:lvlJc w:val="left"/>
      <w:pPr>
        <w:tabs>
          <w:tab w:val="num" w:pos="5878"/>
        </w:tabs>
        <w:ind w:left="5878" w:hanging="360"/>
      </w:pPr>
      <w:rPr>
        <w:rFonts w:ascii="Courier New" w:hAnsi="Courier New" w:cs="Courier New" w:hint="default"/>
      </w:rPr>
    </w:lvl>
    <w:lvl w:ilvl="8" w:tplc="040C0005" w:tentative="1">
      <w:start w:val="1"/>
      <w:numFmt w:val="bullet"/>
      <w:lvlText w:val=""/>
      <w:lvlJc w:val="left"/>
      <w:pPr>
        <w:tabs>
          <w:tab w:val="num" w:pos="6598"/>
        </w:tabs>
        <w:ind w:left="6598" w:hanging="360"/>
      </w:pPr>
      <w:rPr>
        <w:rFonts w:ascii="Wingdings" w:hAnsi="Wingdings" w:hint="default"/>
      </w:rPr>
    </w:lvl>
  </w:abstractNum>
  <w:abstractNum w:abstractNumId="18">
    <w:nsid w:val="6F63002E"/>
    <w:multiLevelType w:val="hybridMultilevel"/>
    <w:tmpl w:val="3F808294"/>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2260"/>
        </w:tabs>
        <w:ind w:left="2260" w:hanging="360"/>
      </w:pPr>
      <w:rPr>
        <w:rFonts w:ascii="Courier New" w:hAnsi="Courier New" w:cs="Courier New" w:hint="default"/>
      </w:rPr>
    </w:lvl>
    <w:lvl w:ilvl="2" w:tplc="040C0005" w:tentative="1">
      <w:start w:val="1"/>
      <w:numFmt w:val="bullet"/>
      <w:lvlText w:val=""/>
      <w:lvlJc w:val="left"/>
      <w:pPr>
        <w:tabs>
          <w:tab w:val="num" w:pos="2980"/>
        </w:tabs>
        <w:ind w:left="2980" w:hanging="360"/>
      </w:pPr>
      <w:rPr>
        <w:rFonts w:ascii="Wingdings" w:hAnsi="Wingdings" w:hint="default"/>
      </w:rPr>
    </w:lvl>
    <w:lvl w:ilvl="3" w:tplc="040C0001" w:tentative="1">
      <w:start w:val="1"/>
      <w:numFmt w:val="bullet"/>
      <w:lvlText w:val=""/>
      <w:lvlJc w:val="left"/>
      <w:pPr>
        <w:tabs>
          <w:tab w:val="num" w:pos="3700"/>
        </w:tabs>
        <w:ind w:left="3700" w:hanging="360"/>
      </w:pPr>
      <w:rPr>
        <w:rFonts w:ascii="Symbol" w:hAnsi="Symbol" w:hint="default"/>
      </w:rPr>
    </w:lvl>
    <w:lvl w:ilvl="4" w:tplc="040C0003" w:tentative="1">
      <w:start w:val="1"/>
      <w:numFmt w:val="bullet"/>
      <w:lvlText w:val="o"/>
      <w:lvlJc w:val="left"/>
      <w:pPr>
        <w:tabs>
          <w:tab w:val="num" w:pos="4420"/>
        </w:tabs>
        <w:ind w:left="4420" w:hanging="360"/>
      </w:pPr>
      <w:rPr>
        <w:rFonts w:ascii="Courier New" w:hAnsi="Courier New" w:cs="Courier New" w:hint="default"/>
      </w:rPr>
    </w:lvl>
    <w:lvl w:ilvl="5" w:tplc="040C0005" w:tentative="1">
      <w:start w:val="1"/>
      <w:numFmt w:val="bullet"/>
      <w:lvlText w:val=""/>
      <w:lvlJc w:val="left"/>
      <w:pPr>
        <w:tabs>
          <w:tab w:val="num" w:pos="5140"/>
        </w:tabs>
        <w:ind w:left="5140" w:hanging="360"/>
      </w:pPr>
      <w:rPr>
        <w:rFonts w:ascii="Wingdings" w:hAnsi="Wingdings" w:hint="default"/>
      </w:rPr>
    </w:lvl>
    <w:lvl w:ilvl="6" w:tplc="040C0001" w:tentative="1">
      <w:start w:val="1"/>
      <w:numFmt w:val="bullet"/>
      <w:lvlText w:val=""/>
      <w:lvlJc w:val="left"/>
      <w:pPr>
        <w:tabs>
          <w:tab w:val="num" w:pos="5860"/>
        </w:tabs>
        <w:ind w:left="5860" w:hanging="360"/>
      </w:pPr>
      <w:rPr>
        <w:rFonts w:ascii="Symbol" w:hAnsi="Symbol" w:hint="default"/>
      </w:rPr>
    </w:lvl>
    <w:lvl w:ilvl="7" w:tplc="040C0003" w:tentative="1">
      <w:start w:val="1"/>
      <w:numFmt w:val="bullet"/>
      <w:lvlText w:val="o"/>
      <w:lvlJc w:val="left"/>
      <w:pPr>
        <w:tabs>
          <w:tab w:val="num" w:pos="6580"/>
        </w:tabs>
        <w:ind w:left="6580" w:hanging="360"/>
      </w:pPr>
      <w:rPr>
        <w:rFonts w:ascii="Courier New" w:hAnsi="Courier New" w:cs="Courier New" w:hint="default"/>
      </w:rPr>
    </w:lvl>
    <w:lvl w:ilvl="8" w:tplc="040C0005" w:tentative="1">
      <w:start w:val="1"/>
      <w:numFmt w:val="bullet"/>
      <w:lvlText w:val=""/>
      <w:lvlJc w:val="left"/>
      <w:pPr>
        <w:tabs>
          <w:tab w:val="num" w:pos="7300"/>
        </w:tabs>
        <w:ind w:left="7300" w:hanging="360"/>
      </w:pPr>
      <w:rPr>
        <w:rFonts w:ascii="Wingdings" w:hAnsi="Wingdings" w:hint="default"/>
      </w:rPr>
    </w:lvl>
  </w:abstractNum>
  <w:abstractNum w:abstractNumId="19">
    <w:nsid w:val="72991F75"/>
    <w:multiLevelType w:val="hybridMultilevel"/>
    <w:tmpl w:val="288AB9B8"/>
    <w:lvl w:ilvl="0" w:tplc="0FDA99AE">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72B55AAF"/>
    <w:multiLevelType w:val="multilevel"/>
    <w:tmpl w:val="FB2EC67A"/>
    <w:lvl w:ilvl="0">
      <w:start w:val="122"/>
      <w:numFmt w:val="bullet"/>
      <w:lvlText w:val="-"/>
      <w:lvlJc w:val="left"/>
      <w:pPr>
        <w:ind w:left="478"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81D42B9"/>
    <w:multiLevelType w:val="multilevel"/>
    <w:tmpl w:val="43044F04"/>
    <w:lvl w:ilvl="0">
      <w:start w:val="1"/>
      <w:numFmt w:val="bullet"/>
      <w:lvlText w:val=""/>
      <w:lvlJc w:val="left"/>
      <w:pPr>
        <w:tabs>
          <w:tab w:val="num" w:pos="2340"/>
        </w:tabs>
        <w:ind w:left="234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B3D2E28"/>
    <w:multiLevelType w:val="hybridMultilevel"/>
    <w:tmpl w:val="FB2EC67A"/>
    <w:lvl w:ilvl="0" w:tplc="1F020316">
      <w:start w:val="122"/>
      <w:numFmt w:val="bullet"/>
      <w:lvlText w:val="-"/>
      <w:lvlJc w:val="left"/>
      <w:pPr>
        <w:ind w:left="478"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3"/>
  </w:num>
  <w:num w:numId="4">
    <w:abstractNumId w:val="0"/>
  </w:num>
  <w:num w:numId="5">
    <w:abstractNumId w:val="16"/>
  </w:num>
  <w:num w:numId="6">
    <w:abstractNumId w:val="10"/>
  </w:num>
  <w:num w:numId="7">
    <w:abstractNumId w:val="6"/>
  </w:num>
  <w:num w:numId="8">
    <w:abstractNumId w:val="21"/>
  </w:num>
  <w:num w:numId="9">
    <w:abstractNumId w:val="13"/>
  </w:num>
  <w:num w:numId="10">
    <w:abstractNumId w:val="4"/>
  </w:num>
  <w:num w:numId="11">
    <w:abstractNumId w:val="12"/>
  </w:num>
  <w:num w:numId="12">
    <w:abstractNumId w:val="5"/>
  </w:num>
  <w:num w:numId="13">
    <w:abstractNumId w:val="14"/>
  </w:num>
  <w:num w:numId="14">
    <w:abstractNumId w:val="19"/>
  </w:num>
  <w:num w:numId="15">
    <w:abstractNumId w:val="15"/>
  </w:num>
  <w:num w:numId="16">
    <w:abstractNumId w:val="7"/>
  </w:num>
  <w:num w:numId="17">
    <w:abstractNumId w:val="11"/>
  </w:num>
  <w:num w:numId="18">
    <w:abstractNumId w:val="22"/>
  </w:num>
  <w:num w:numId="19">
    <w:abstractNumId w:val="20"/>
  </w:num>
  <w:num w:numId="20">
    <w:abstractNumId w:val="8"/>
  </w:num>
  <w:num w:numId="21">
    <w:abstractNumId w:val="2"/>
  </w:num>
  <w:num w:numId="22">
    <w:abstractNumId w:val="18"/>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efaultTabStop w:val="708"/>
  <w:hyphenationZone w:val="425"/>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4FCC"/>
    <w:rsid w:val="000336B5"/>
    <w:rsid w:val="00040C0B"/>
    <w:rsid w:val="00062FA1"/>
    <w:rsid w:val="00082052"/>
    <w:rsid w:val="000863BE"/>
    <w:rsid w:val="00095511"/>
    <w:rsid w:val="00120147"/>
    <w:rsid w:val="001237A1"/>
    <w:rsid w:val="00125F09"/>
    <w:rsid w:val="0015563A"/>
    <w:rsid w:val="00160666"/>
    <w:rsid w:val="001A2C01"/>
    <w:rsid w:val="001B390C"/>
    <w:rsid w:val="001D5B85"/>
    <w:rsid w:val="001F2F34"/>
    <w:rsid w:val="00217AC1"/>
    <w:rsid w:val="00220C38"/>
    <w:rsid w:val="00221555"/>
    <w:rsid w:val="0024448E"/>
    <w:rsid w:val="00245AFB"/>
    <w:rsid w:val="0027450B"/>
    <w:rsid w:val="002929CA"/>
    <w:rsid w:val="002D18FE"/>
    <w:rsid w:val="002E3B18"/>
    <w:rsid w:val="0034647E"/>
    <w:rsid w:val="00375C38"/>
    <w:rsid w:val="003A210A"/>
    <w:rsid w:val="003A327A"/>
    <w:rsid w:val="003B2D5A"/>
    <w:rsid w:val="00420573"/>
    <w:rsid w:val="00442BBB"/>
    <w:rsid w:val="0046197F"/>
    <w:rsid w:val="004C1A19"/>
    <w:rsid w:val="004E3946"/>
    <w:rsid w:val="004F776C"/>
    <w:rsid w:val="00527F74"/>
    <w:rsid w:val="00531FC8"/>
    <w:rsid w:val="005A3B2C"/>
    <w:rsid w:val="005A544A"/>
    <w:rsid w:val="00604C46"/>
    <w:rsid w:val="00622DE8"/>
    <w:rsid w:val="00630812"/>
    <w:rsid w:val="00636826"/>
    <w:rsid w:val="006378EC"/>
    <w:rsid w:val="00664FCC"/>
    <w:rsid w:val="006A234A"/>
    <w:rsid w:val="006A3CCC"/>
    <w:rsid w:val="006D347C"/>
    <w:rsid w:val="006D424F"/>
    <w:rsid w:val="00745C0D"/>
    <w:rsid w:val="00746E1B"/>
    <w:rsid w:val="00793689"/>
    <w:rsid w:val="007B247B"/>
    <w:rsid w:val="008246F8"/>
    <w:rsid w:val="00861A4F"/>
    <w:rsid w:val="008633FF"/>
    <w:rsid w:val="00872198"/>
    <w:rsid w:val="008C73DD"/>
    <w:rsid w:val="00945CA9"/>
    <w:rsid w:val="00950F6C"/>
    <w:rsid w:val="00984E97"/>
    <w:rsid w:val="00A33F2E"/>
    <w:rsid w:val="00A60920"/>
    <w:rsid w:val="00AA24A7"/>
    <w:rsid w:val="00AF0E2C"/>
    <w:rsid w:val="00AF18FF"/>
    <w:rsid w:val="00B2383E"/>
    <w:rsid w:val="00B66092"/>
    <w:rsid w:val="00BA2AC1"/>
    <w:rsid w:val="00C23274"/>
    <w:rsid w:val="00C41222"/>
    <w:rsid w:val="00C551D2"/>
    <w:rsid w:val="00C746DA"/>
    <w:rsid w:val="00CC63FD"/>
    <w:rsid w:val="00CE0E93"/>
    <w:rsid w:val="00CF3BEF"/>
    <w:rsid w:val="00D323D3"/>
    <w:rsid w:val="00D326EA"/>
    <w:rsid w:val="00D34B84"/>
    <w:rsid w:val="00D5010C"/>
    <w:rsid w:val="00D51ACD"/>
    <w:rsid w:val="00D91FCC"/>
    <w:rsid w:val="00DA18DA"/>
    <w:rsid w:val="00DD2A73"/>
    <w:rsid w:val="00DF69CB"/>
    <w:rsid w:val="00E170C4"/>
    <w:rsid w:val="00E178DF"/>
    <w:rsid w:val="00E664EC"/>
    <w:rsid w:val="00E74EF0"/>
    <w:rsid w:val="00E76395"/>
    <w:rsid w:val="00E872B4"/>
    <w:rsid w:val="00EF069C"/>
    <w:rsid w:val="00F01C74"/>
    <w:rsid w:val="00F72C1B"/>
    <w:rsid w:val="00FD0BF7"/>
    <w:rsid w:val="00FD5133"/>
    <w:rsid w:val="00FE160F"/>
  </w:rsids>
  <m:mathPr>
    <m:mathFont m:val="Cambria Math"/>
    <m:brkBin m:val="before"/>
    <m:brkBinSub m:val="--"/>
    <m:smallFrac m:val="off"/>
    <m:dispDef/>
    <m:lMargin m:val="0"/>
    <m:rMargin m:val="0"/>
    <m:defJc m:val="centerGroup"/>
    <m:wrapIndent m:val="1440"/>
    <m:intLim m:val="subSup"/>
    <m:naryLim m:val="undOvr"/>
  </m:mathPr>
  <w:uiCompat97To2003/>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FCC"/>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929CA"/>
    <w:pPr>
      <w:tabs>
        <w:tab w:val="center" w:pos="4153"/>
        <w:tab w:val="right" w:pos="8306"/>
      </w:tabs>
    </w:pPr>
  </w:style>
  <w:style w:type="character" w:customStyle="1" w:styleId="En-tteCar">
    <w:name w:val="En-tête Car"/>
    <w:basedOn w:val="Policepardfaut"/>
    <w:link w:val="En-tte"/>
    <w:rsid w:val="002929CA"/>
    <w:rPr>
      <w:sz w:val="24"/>
      <w:szCs w:val="24"/>
      <w:lang w:eastAsia="zh-CN"/>
    </w:rPr>
  </w:style>
  <w:style w:type="paragraph" w:styleId="Pieddepage">
    <w:name w:val="footer"/>
    <w:basedOn w:val="Normal"/>
    <w:link w:val="PieddepageCar"/>
    <w:rsid w:val="002929CA"/>
    <w:pPr>
      <w:tabs>
        <w:tab w:val="center" w:pos="4153"/>
        <w:tab w:val="right" w:pos="8306"/>
      </w:tabs>
    </w:pPr>
  </w:style>
  <w:style w:type="character" w:customStyle="1" w:styleId="PieddepageCar">
    <w:name w:val="Pied de page Car"/>
    <w:basedOn w:val="Policepardfaut"/>
    <w:link w:val="Pieddepage"/>
    <w:rsid w:val="002929CA"/>
    <w:rPr>
      <w:sz w:val="24"/>
      <w:szCs w:val="24"/>
      <w:lang w:eastAsia="zh-CN"/>
    </w:rPr>
  </w:style>
  <w:style w:type="character" w:styleId="lev">
    <w:name w:val="Strong"/>
    <w:basedOn w:val="Policepardfaut"/>
    <w:qFormat/>
    <w:rsid w:val="00A60920"/>
    <w:rPr>
      <w:b/>
      <w:bCs/>
    </w:rPr>
  </w:style>
</w:styles>
</file>

<file path=word/webSettings.xml><?xml version="1.0" encoding="utf-8"?>
<w:webSettings xmlns:r="http://schemas.openxmlformats.org/officeDocument/2006/relationships" xmlns:w="http://schemas.openxmlformats.org/wordprocessingml/2006/main">
  <w:divs>
    <w:div w:id="116871982">
      <w:bodyDiv w:val="1"/>
      <w:marLeft w:val="0"/>
      <w:marRight w:val="0"/>
      <w:marTop w:val="0"/>
      <w:marBottom w:val="0"/>
      <w:divBdr>
        <w:top w:val="none" w:sz="0" w:space="0" w:color="auto"/>
        <w:left w:val="none" w:sz="0" w:space="0" w:color="auto"/>
        <w:bottom w:val="none" w:sz="0" w:space="0" w:color="auto"/>
        <w:right w:val="none" w:sz="0" w:space="0" w:color="auto"/>
      </w:divBdr>
    </w:div>
    <w:div w:id="170919263">
      <w:bodyDiv w:val="1"/>
      <w:marLeft w:val="0"/>
      <w:marRight w:val="0"/>
      <w:marTop w:val="0"/>
      <w:marBottom w:val="0"/>
      <w:divBdr>
        <w:top w:val="none" w:sz="0" w:space="0" w:color="auto"/>
        <w:left w:val="none" w:sz="0" w:space="0" w:color="auto"/>
        <w:bottom w:val="none" w:sz="0" w:space="0" w:color="auto"/>
        <w:right w:val="none" w:sz="0" w:space="0" w:color="auto"/>
      </w:divBdr>
    </w:div>
    <w:div w:id="975447506">
      <w:bodyDiv w:val="1"/>
      <w:marLeft w:val="0"/>
      <w:marRight w:val="0"/>
      <w:marTop w:val="0"/>
      <w:marBottom w:val="0"/>
      <w:divBdr>
        <w:top w:val="none" w:sz="0" w:space="0" w:color="auto"/>
        <w:left w:val="none" w:sz="0" w:space="0" w:color="auto"/>
        <w:bottom w:val="none" w:sz="0" w:space="0" w:color="auto"/>
        <w:right w:val="none" w:sz="0" w:space="0" w:color="auto"/>
      </w:divBdr>
    </w:div>
    <w:div w:id="1061754166">
      <w:bodyDiv w:val="1"/>
      <w:marLeft w:val="0"/>
      <w:marRight w:val="0"/>
      <w:marTop w:val="0"/>
      <w:marBottom w:val="0"/>
      <w:divBdr>
        <w:top w:val="none" w:sz="0" w:space="0" w:color="auto"/>
        <w:left w:val="none" w:sz="0" w:space="0" w:color="auto"/>
        <w:bottom w:val="none" w:sz="0" w:space="0" w:color="auto"/>
        <w:right w:val="none" w:sz="0" w:space="0" w:color="auto"/>
      </w:divBdr>
    </w:div>
    <w:div w:id="1751660584">
      <w:bodyDiv w:val="1"/>
      <w:marLeft w:val="0"/>
      <w:marRight w:val="0"/>
      <w:marTop w:val="0"/>
      <w:marBottom w:val="0"/>
      <w:divBdr>
        <w:top w:val="none" w:sz="0" w:space="0" w:color="auto"/>
        <w:left w:val="none" w:sz="0" w:space="0" w:color="auto"/>
        <w:bottom w:val="none" w:sz="0" w:space="0" w:color="auto"/>
        <w:right w:val="none" w:sz="0" w:space="0" w:color="auto"/>
      </w:divBdr>
    </w:div>
    <w:div w:id="2027633708">
      <w:bodyDiv w:val="1"/>
      <w:marLeft w:val="0"/>
      <w:marRight w:val="0"/>
      <w:marTop w:val="0"/>
      <w:marBottom w:val="0"/>
      <w:divBdr>
        <w:top w:val="none" w:sz="0" w:space="0" w:color="auto"/>
        <w:left w:val="none" w:sz="0" w:space="0" w:color="auto"/>
        <w:bottom w:val="none" w:sz="0" w:space="0" w:color="auto"/>
        <w:right w:val="none" w:sz="0" w:space="0" w:color="auto"/>
      </w:divBdr>
    </w:div>
    <w:div w:id="213398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66B74A-0C13-4F55-B0D5-69F88182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2516</Words>
  <Characters>13842</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IAS 38 "Immobilisations incorporelles"</vt:lpstr>
    </vt:vector>
  </TitlesOfParts>
  <Company>ihaddaden</Company>
  <LinksUpToDate>false</LinksUpToDate>
  <CharactersWithSpaces>16326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IAS 38 "Immobilisations incorporelles"</dc:title>
  <dc:creator>IHADDADEN</dc:creator>
  <cp:lastModifiedBy>USER</cp:lastModifiedBy>
  <cp:revision>7</cp:revision>
  <dcterms:created xsi:type="dcterms:W3CDTF">2020-03-08T08:20:00Z</dcterms:created>
  <dcterms:modified xsi:type="dcterms:W3CDTF">2020-03-21T14:41:00Z</dcterms:modified>
</cp:coreProperties>
</file>